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FA" w:rsidRPr="000A16A6" w:rsidRDefault="006656FA" w:rsidP="006656FA">
      <w:pPr>
        <w:spacing w:line="500" w:lineRule="exact"/>
        <w:jc w:val="center"/>
        <w:rPr>
          <w:rFonts w:ascii="Calibri" w:eastAsia="標楷體" w:hAnsi="Calibri"/>
          <w:b/>
          <w:color w:val="000000"/>
          <w:sz w:val="32"/>
          <w:szCs w:val="32"/>
        </w:rPr>
      </w:pPr>
      <w:proofErr w:type="gramStart"/>
      <w:r>
        <w:rPr>
          <w:rFonts w:ascii="Calibri" w:eastAsia="標楷體" w:hAnsi="Calibri"/>
          <w:b/>
          <w:sz w:val="32"/>
          <w:szCs w:val="32"/>
        </w:rPr>
        <w:t>1</w:t>
      </w:r>
      <w:r w:rsidRPr="000A16A6">
        <w:rPr>
          <w:rFonts w:ascii="Calibri" w:eastAsia="標楷體" w:hAnsi="Calibri"/>
          <w:b/>
          <w:color w:val="000000"/>
          <w:sz w:val="32"/>
          <w:szCs w:val="32"/>
        </w:rPr>
        <w:t>0</w:t>
      </w:r>
      <w:r w:rsidRPr="000A16A6">
        <w:rPr>
          <w:rFonts w:ascii="Calibri" w:eastAsia="標楷體" w:hAnsi="Calibri" w:hint="eastAsia"/>
          <w:b/>
          <w:color w:val="000000"/>
          <w:sz w:val="32"/>
          <w:szCs w:val="32"/>
        </w:rPr>
        <w:t>7</w:t>
      </w:r>
      <w:proofErr w:type="gramEnd"/>
      <w:r w:rsidRPr="000A16A6">
        <w:rPr>
          <w:rFonts w:ascii="Calibri" w:eastAsia="標楷體" w:hAnsi="Calibri"/>
          <w:b/>
          <w:color w:val="000000"/>
          <w:sz w:val="32"/>
          <w:szCs w:val="32"/>
        </w:rPr>
        <w:t>年度</w:t>
      </w:r>
      <w:r>
        <w:rPr>
          <w:rFonts w:ascii="Calibri" w:eastAsia="標楷體" w:hAnsi="Calibri" w:hint="eastAsia"/>
          <w:b/>
          <w:color w:val="000000"/>
          <w:sz w:val="32"/>
          <w:szCs w:val="32"/>
        </w:rPr>
        <w:t>嘉義縣</w:t>
      </w:r>
      <w:r w:rsidRPr="000A16A6">
        <w:rPr>
          <w:rFonts w:ascii="Calibri" w:eastAsia="標楷體" w:hAnsi="Calibri" w:hint="eastAsia"/>
          <w:b/>
          <w:color w:val="000000"/>
          <w:sz w:val="32"/>
          <w:szCs w:val="32"/>
        </w:rPr>
        <w:t>辦理</w:t>
      </w:r>
      <w:r w:rsidRPr="000A16A6">
        <w:rPr>
          <w:rFonts w:ascii="Calibri" w:eastAsia="標楷體" w:hAnsi="Calibri"/>
          <w:b/>
          <w:color w:val="000000"/>
          <w:sz w:val="32"/>
          <w:szCs w:val="32"/>
        </w:rPr>
        <w:t>區域</w:t>
      </w:r>
      <w:r>
        <w:rPr>
          <w:rFonts w:ascii="Calibri" w:eastAsia="標楷體" w:hAnsi="Calibri" w:hint="eastAsia"/>
          <w:b/>
          <w:color w:val="000000"/>
          <w:sz w:val="32"/>
          <w:szCs w:val="32"/>
        </w:rPr>
        <w:t>性</w:t>
      </w:r>
      <w:r w:rsidRPr="000A16A6">
        <w:rPr>
          <w:rFonts w:ascii="Calibri" w:eastAsia="標楷體" w:hAnsi="Calibri"/>
          <w:b/>
          <w:color w:val="000000"/>
          <w:sz w:val="32"/>
          <w:szCs w:val="32"/>
        </w:rPr>
        <w:t>資優教育</w:t>
      </w:r>
      <w:r>
        <w:rPr>
          <w:rFonts w:ascii="Calibri" w:eastAsia="標楷體" w:hAnsi="Calibri" w:hint="eastAsia"/>
          <w:b/>
          <w:color w:val="000000"/>
          <w:sz w:val="32"/>
          <w:szCs w:val="32"/>
        </w:rPr>
        <w:t>充實</w:t>
      </w:r>
      <w:r w:rsidRPr="000A16A6">
        <w:rPr>
          <w:rFonts w:ascii="Calibri" w:eastAsia="標楷體" w:hAnsi="Calibri"/>
          <w:b/>
          <w:color w:val="000000"/>
          <w:sz w:val="32"/>
          <w:szCs w:val="32"/>
        </w:rPr>
        <w:t>方案</w:t>
      </w:r>
      <w:r w:rsidR="003D57E9">
        <w:rPr>
          <w:rFonts w:ascii="Calibri" w:eastAsia="標楷體" w:hAnsi="Calibri" w:hint="eastAsia"/>
          <w:b/>
          <w:color w:val="000000"/>
          <w:sz w:val="32"/>
          <w:szCs w:val="32"/>
        </w:rPr>
        <w:t>實施計畫</w:t>
      </w:r>
    </w:p>
    <w:p w:rsidR="006656FA" w:rsidRPr="000A16A6" w:rsidRDefault="006656FA" w:rsidP="006656FA">
      <w:pPr>
        <w:numPr>
          <w:ilvl w:val="0"/>
          <w:numId w:val="1"/>
        </w:numPr>
        <w:spacing w:line="500" w:lineRule="exact"/>
        <w:rPr>
          <w:rFonts w:ascii="Calibri" w:eastAsia="標楷體" w:hAnsi="Calibri"/>
          <w:color w:val="000000"/>
          <w:sz w:val="28"/>
          <w:szCs w:val="28"/>
        </w:rPr>
      </w:pPr>
      <w:r w:rsidRPr="000A16A6">
        <w:rPr>
          <w:rFonts w:ascii="Calibri" w:eastAsia="標楷體" w:hAnsi="Calibri"/>
          <w:color w:val="000000"/>
          <w:sz w:val="28"/>
          <w:szCs w:val="28"/>
        </w:rPr>
        <w:t>依據</w:t>
      </w:r>
    </w:p>
    <w:p w:rsidR="006656FA" w:rsidRPr="000A16A6" w:rsidRDefault="006656FA" w:rsidP="006656FA">
      <w:pPr>
        <w:numPr>
          <w:ilvl w:val="0"/>
          <w:numId w:val="2"/>
        </w:numPr>
        <w:spacing w:line="540" w:lineRule="exact"/>
        <w:ind w:hanging="54"/>
        <w:rPr>
          <w:rFonts w:ascii="Calibri" w:eastAsia="標楷體" w:hAnsi="Calibri"/>
          <w:color w:val="000000"/>
          <w:sz w:val="28"/>
          <w:szCs w:val="28"/>
        </w:rPr>
      </w:pPr>
      <w:r w:rsidRPr="000A16A6">
        <w:rPr>
          <w:rFonts w:ascii="Calibri" w:eastAsia="標楷體" w:hAnsi="Calibri"/>
          <w:color w:val="000000"/>
          <w:sz w:val="28"/>
          <w:szCs w:val="28"/>
        </w:rPr>
        <w:t>特殊教育法。</w:t>
      </w:r>
    </w:p>
    <w:p w:rsidR="006656FA" w:rsidRPr="00C52837" w:rsidRDefault="006656FA" w:rsidP="006656FA">
      <w:pPr>
        <w:numPr>
          <w:ilvl w:val="0"/>
          <w:numId w:val="2"/>
        </w:numPr>
        <w:spacing w:line="540" w:lineRule="exact"/>
        <w:ind w:hanging="54"/>
        <w:rPr>
          <w:rFonts w:ascii="Calibri" w:eastAsia="標楷體" w:hAnsi="Calibri"/>
          <w:sz w:val="28"/>
          <w:szCs w:val="28"/>
        </w:rPr>
      </w:pPr>
      <w:r w:rsidRPr="00C52837">
        <w:rPr>
          <w:rFonts w:ascii="Calibri" w:eastAsia="標楷體" w:hAnsi="Calibri"/>
          <w:sz w:val="28"/>
          <w:szCs w:val="28"/>
        </w:rPr>
        <w:t>身心障礙及資賦優異學生鑑定辦法。</w:t>
      </w:r>
    </w:p>
    <w:p w:rsidR="006656FA" w:rsidRPr="00C52837" w:rsidRDefault="006656FA" w:rsidP="006656FA">
      <w:pPr>
        <w:numPr>
          <w:ilvl w:val="0"/>
          <w:numId w:val="2"/>
        </w:numPr>
        <w:spacing w:line="540" w:lineRule="exact"/>
        <w:ind w:hanging="54"/>
        <w:rPr>
          <w:rFonts w:ascii="Calibri" w:eastAsia="標楷體" w:hAnsi="Calibri"/>
          <w:sz w:val="28"/>
          <w:szCs w:val="28"/>
        </w:rPr>
      </w:pPr>
      <w:r w:rsidRPr="00406AD0">
        <w:rPr>
          <w:rFonts w:ascii="Calibri" w:eastAsia="標楷體" w:hAnsi="Calibri" w:hint="eastAsia"/>
          <w:sz w:val="28"/>
          <w:szCs w:val="28"/>
        </w:rPr>
        <w:t>教育部國民及學前教育署補助高級中等以下學校辦理資優教育作業要點</w:t>
      </w:r>
      <w:r w:rsidRPr="00C52837">
        <w:rPr>
          <w:rFonts w:ascii="Calibri" w:eastAsia="標楷體" w:hAnsi="Calibri"/>
          <w:sz w:val="28"/>
          <w:szCs w:val="28"/>
        </w:rPr>
        <w:t>。</w:t>
      </w:r>
    </w:p>
    <w:p w:rsidR="006656FA" w:rsidRPr="00704B8E" w:rsidRDefault="006656FA" w:rsidP="006656FA">
      <w:pPr>
        <w:numPr>
          <w:ilvl w:val="0"/>
          <w:numId w:val="1"/>
        </w:numPr>
        <w:spacing w:line="500" w:lineRule="exact"/>
        <w:rPr>
          <w:rFonts w:ascii="Calibri" w:eastAsia="標楷體" w:hAnsi="Calibri"/>
          <w:color w:val="000000"/>
          <w:sz w:val="28"/>
          <w:szCs w:val="28"/>
        </w:rPr>
      </w:pPr>
      <w:r w:rsidRPr="00704B8E">
        <w:rPr>
          <w:rFonts w:ascii="Calibri" w:eastAsia="標楷體" w:hAnsi="Calibri"/>
          <w:color w:val="000000"/>
          <w:sz w:val="28"/>
          <w:szCs w:val="28"/>
        </w:rPr>
        <w:t>目的</w:t>
      </w:r>
    </w:p>
    <w:p w:rsidR="006656FA" w:rsidRDefault="006656FA" w:rsidP="006656FA">
      <w:pPr>
        <w:numPr>
          <w:ilvl w:val="0"/>
          <w:numId w:val="3"/>
        </w:numPr>
        <w:spacing w:line="540" w:lineRule="exact"/>
        <w:ind w:left="993" w:hanging="567"/>
        <w:rPr>
          <w:rFonts w:ascii="Calibri" w:eastAsia="標楷體" w:hAnsi="Calibri"/>
          <w:color w:val="000000"/>
          <w:sz w:val="28"/>
          <w:szCs w:val="28"/>
        </w:rPr>
      </w:pPr>
      <w:r>
        <w:rPr>
          <w:rFonts w:ascii="Calibri" w:eastAsia="標楷體" w:hAnsi="Calibri" w:hint="eastAsia"/>
          <w:color w:val="000000"/>
          <w:sz w:val="28"/>
          <w:szCs w:val="28"/>
        </w:rPr>
        <w:t>以學生為本位，結合生活體驗，以嘉義縣燈會為主軸，</w:t>
      </w:r>
      <w:proofErr w:type="gramStart"/>
      <w:r w:rsidRPr="006E626F">
        <w:rPr>
          <w:rFonts w:ascii="Calibri" w:eastAsia="標楷體" w:hAnsi="Calibri" w:hint="eastAsia"/>
          <w:color w:val="000000"/>
          <w:sz w:val="28"/>
          <w:szCs w:val="28"/>
        </w:rPr>
        <w:t>規</w:t>
      </w:r>
      <w:proofErr w:type="gramEnd"/>
      <w:r w:rsidRPr="006E626F">
        <w:rPr>
          <w:rFonts w:ascii="Calibri" w:eastAsia="標楷體" w:hAnsi="Calibri" w:hint="eastAsia"/>
          <w:color w:val="000000"/>
          <w:sz w:val="28"/>
          <w:szCs w:val="28"/>
        </w:rPr>
        <w:t>畫設計具主題性及進階性的課程</w:t>
      </w:r>
      <w:r>
        <w:rPr>
          <w:rFonts w:ascii="Calibri" w:eastAsia="標楷體" w:hAnsi="Calibri" w:hint="eastAsia"/>
          <w:color w:val="000000"/>
          <w:sz w:val="28"/>
          <w:szCs w:val="28"/>
        </w:rPr>
        <w:t>。</w:t>
      </w:r>
    </w:p>
    <w:p w:rsidR="006656FA" w:rsidRPr="00954827" w:rsidRDefault="006656FA" w:rsidP="006656FA">
      <w:pPr>
        <w:numPr>
          <w:ilvl w:val="0"/>
          <w:numId w:val="3"/>
        </w:numPr>
        <w:spacing w:line="540" w:lineRule="exact"/>
        <w:ind w:left="993" w:hanging="567"/>
        <w:rPr>
          <w:rFonts w:ascii="Calibri" w:eastAsia="標楷體" w:hAnsi="Calibri"/>
          <w:color w:val="000000"/>
          <w:sz w:val="28"/>
          <w:szCs w:val="28"/>
        </w:rPr>
      </w:pPr>
      <w:r w:rsidRPr="006E626F">
        <w:rPr>
          <w:rFonts w:ascii="Calibri" w:eastAsia="標楷體" w:hAnsi="Calibri" w:hint="eastAsia"/>
          <w:color w:val="000000"/>
          <w:sz w:val="28"/>
          <w:szCs w:val="28"/>
        </w:rPr>
        <w:t>提供多元學習</w:t>
      </w:r>
      <w:r>
        <w:rPr>
          <w:rFonts w:ascii="Calibri" w:eastAsia="標楷體" w:hAnsi="Calibri" w:hint="eastAsia"/>
          <w:color w:val="000000"/>
          <w:sz w:val="28"/>
          <w:szCs w:val="28"/>
        </w:rPr>
        <w:t>，並利用團隊模式，提供學生</w:t>
      </w:r>
      <w:r w:rsidRPr="006E626F">
        <w:rPr>
          <w:rFonts w:ascii="Calibri" w:eastAsia="標楷體" w:hAnsi="Calibri" w:hint="eastAsia"/>
          <w:color w:val="000000"/>
          <w:sz w:val="28"/>
          <w:szCs w:val="28"/>
        </w:rPr>
        <w:t>相互觀摩、</w:t>
      </w:r>
      <w:r>
        <w:rPr>
          <w:rFonts w:ascii="Calibri" w:eastAsia="標楷體" w:hAnsi="Calibri" w:hint="eastAsia"/>
          <w:color w:val="000000"/>
          <w:sz w:val="28"/>
          <w:szCs w:val="28"/>
        </w:rPr>
        <w:t>合作及競爭</w:t>
      </w:r>
      <w:r w:rsidRPr="006E626F">
        <w:rPr>
          <w:rFonts w:ascii="Calibri" w:eastAsia="標楷體" w:hAnsi="Calibri" w:hint="eastAsia"/>
          <w:color w:val="000000"/>
          <w:sz w:val="28"/>
          <w:szCs w:val="28"/>
        </w:rPr>
        <w:t>的機會，培養</w:t>
      </w:r>
      <w:r>
        <w:rPr>
          <w:rFonts w:ascii="Calibri" w:eastAsia="標楷體" w:hAnsi="Calibri" w:hint="eastAsia"/>
          <w:color w:val="000000"/>
          <w:sz w:val="28"/>
          <w:szCs w:val="28"/>
        </w:rPr>
        <w:t>學生</w:t>
      </w:r>
      <w:r w:rsidRPr="00954827">
        <w:rPr>
          <w:rFonts w:ascii="Calibri" w:eastAsia="標楷體" w:hAnsi="Calibri"/>
          <w:color w:val="000000"/>
          <w:sz w:val="28"/>
          <w:szCs w:val="28"/>
        </w:rPr>
        <w:t>不受成規限制而能靈活運用經驗以解決問題</w:t>
      </w:r>
      <w:proofErr w:type="gramStart"/>
      <w:r w:rsidRPr="00954827">
        <w:rPr>
          <w:rFonts w:ascii="Calibri" w:eastAsia="標楷體" w:hAnsi="Calibri"/>
          <w:color w:val="000000"/>
          <w:sz w:val="28"/>
          <w:szCs w:val="28"/>
        </w:rPr>
        <w:t>的超常能力</w:t>
      </w:r>
      <w:proofErr w:type="gramEnd"/>
      <w:r>
        <w:rPr>
          <w:rFonts w:ascii="Calibri" w:eastAsia="標楷體" w:hAnsi="Calibri" w:hint="eastAsia"/>
          <w:color w:val="000000"/>
          <w:sz w:val="28"/>
          <w:szCs w:val="28"/>
        </w:rPr>
        <w:t>。</w:t>
      </w:r>
    </w:p>
    <w:p w:rsidR="006656FA" w:rsidRPr="00C52837" w:rsidRDefault="006656FA" w:rsidP="006656FA">
      <w:pPr>
        <w:numPr>
          <w:ilvl w:val="0"/>
          <w:numId w:val="1"/>
        </w:numPr>
        <w:spacing w:line="500" w:lineRule="exact"/>
        <w:rPr>
          <w:rFonts w:ascii="Calibri" w:eastAsia="標楷體" w:hAnsi="Calibri"/>
          <w:sz w:val="28"/>
          <w:szCs w:val="28"/>
        </w:rPr>
      </w:pPr>
      <w:r w:rsidRPr="00C52837">
        <w:rPr>
          <w:rFonts w:ascii="Calibri" w:eastAsia="標楷體" w:hAnsi="Calibri"/>
          <w:sz w:val="28"/>
          <w:szCs w:val="28"/>
        </w:rPr>
        <w:t>辦理單位</w:t>
      </w:r>
      <w:r>
        <w:rPr>
          <w:rFonts w:ascii="Calibri" w:eastAsia="標楷體" w:hAnsi="Calibri" w:hint="eastAsia"/>
          <w:sz w:val="28"/>
          <w:szCs w:val="28"/>
        </w:rPr>
        <w:t>：嘉義縣興中國民小學</w:t>
      </w:r>
    </w:p>
    <w:p w:rsidR="006656FA" w:rsidRPr="00C52837" w:rsidRDefault="006656FA" w:rsidP="006656FA">
      <w:pPr>
        <w:numPr>
          <w:ilvl w:val="0"/>
          <w:numId w:val="1"/>
        </w:numPr>
        <w:spacing w:line="500" w:lineRule="exact"/>
        <w:rPr>
          <w:rFonts w:ascii="Calibri" w:eastAsia="標楷體" w:hAnsi="Calibri"/>
          <w:sz w:val="28"/>
          <w:szCs w:val="28"/>
        </w:rPr>
      </w:pPr>
      <w:r w:rsidRPr="00C52837">
        <w:rPr>
          <w:rFonts w:ascii="Calibri" w:eastAsia="標楷體" w:hAnsi="Calibri"/>
          <w:sz w:val="28"/>
          <w:szCs w:val="28"/>
        </w:rPr>
        <w:t>計畫名稱</w:t>
      </w:r>
      <w:r>
        <w:rPr>
          <w:rFonts w:ascii="Calibri" w:eastAsia="標楷體" w:hAnsi="Calibri" w:hint="eastAsia"/>
          <w:sz w:val="28"/>
          <w:szCs w:val="28"/>
        </w:rPr>
        <w:t>：創意回「嘉」</w:t>
      </w:r>
      <w:proofErr w:type="gramStart"/>
      <w:r>
        <w:rPr>
          <w:rFonts w:ascii="Calibri" w:eastAsia="標楷體" w:hAnsi="Calibri" w:hint="eastAsia"/>
          <w:sz w:val="28"/>
          <w:szCs w:val="28"/>
        </w:rPr>
        <w:t>─</w:t>
      </w:r>
      <w:proofErr w:type="gramEnd"/>
      <w:r>
        <w:rPr>
          <w:rFonts w:ascii="Calibri" w:eastAsia="標楷體" w:hAnsi="Calibri" w:hint="eastAsia"/>
          <w:sz w:val="28"/>
          <w:szCs w:val="28"/>
        </w:rPr>
        <w:t>燈</w:t>
      </w:r>
      <w:proofErr w:type="gramStart"/>
      <w:r>
        <w:rPr>
          <w:rFonts w:ascii="Calibri" w:eastAsia="標楷體" w:hAnsi="Calibri" w:hint="eastAsia"/>
          <w:sz w:val="28"/>
          <w:szCs w:val="28"/>
        </w:rPr>
        <w:t>燈</w:t>
      </w:r>
      <w:proofErr w:type="gramEnd"/>
      <w:r>
        <w:rPr>
          <w:rFonts w:ascii="Calibri" w:eastAsia="標楷體" w:hAnsi="Calibri" w:hint="eastAsia"/>
          <w:sz w:val="28"/>
          <w:szCs w:val="28"/>
        </w:rPr>
        <w:t>相會</w:t>
      </w:r>
    </w:p>
    <w:p w:rsidR="006656FA" w:rsidRPr="00DD474F" w:rsidRDefault="006656FA" w:rsidP="006656FA">
      <w:pPr>
        <w:numPr>
          <w:ilvl w:val="0"/>
          <w:numId w:val="1"/>
        </w:numPr>
        <w:spacing w:line="500" w:lineRule="exact"/>
        <w:ind w:left="1985" w:hanging="1985"/>
        <w:rPr>
          <w:rFonts w:ascii="標楷體" w:eastAsia="標楷體" w:hAnsi="標楷體"/>
          <w:sz w:val="28"/>
          <w:szCs w:val="28"/>
        </w:rPr>
      </w:pPr>
      <w:r w:rsidRPr="00C52837">
        <w:rPr>
          <w:rFonts w:ascii="Calibri" w:eastAsia="標楷體" w:hAnsi="Calibri"/>
          <w:sz w:val="28"/>
          <w:szCs w:val="28"/>
        </w:rPr>
        <w:t>參加對象</w:t>
      </w:r>
      <w:r>
        <w:rPr>
          <w:rFonts w:ascii="Calibri" w:eastAsia="標楷體" w:hAnsi="Calibri" w:hint="eastAsia"/>
          <w:sz w:val="28"/>
          <w:szCs w:val="28"/>
        </w:rPr>
        <w:t>：</w:t>
      </w:r>
      <w:r w:rsidRPr="00874D75">
        <w:rPr>
          <w:rFonts w:ascii="標楷體" w:eastAsia="標楷體" w:hAnsi="標楷體" w:hint="eastAsia"/>
          <w:sz w:val="28"/>
          <w:szCs w:val="28"/>
        </w:rPr>
        <w:t>就讀本縣</w:t>
      </w:r>
      <w:r w:rsidRPr="00874D75">
        <w:rPr>
          <w:rFonts w:ascii="Calibri" w:eastAsia="標楷體" w:hAnsi="Calibri"/>
          <w:sz w:val="28"/>
          <w:szCs w:val="28"/>
        </w:rPr>
        <w:t>國小</w:t>
      </w:r>
      <w:r w:rsidRPr="00874D75">
        <w:rPr>
          <w:rFonts w:ascii="Calibri" w:eastAsia="標楷體" w:hAnsi="Calibri" w:hint="eastAsia"/>
          <w:sz w:val="28"/>
          <w:szCs w:val="28"/>
        </w:rPr>
        <w:t>五、六</w:t>
      </w:r>
      <w:r w:rsidRPr="00874D75">
        <w:rPr>
          <w:rFonts w:ascii="Calibri" w:eastAsia="標楷體" w:hAnsi="Calibri"/>
          <w:sz w:val="28"/>
          <w:szCs w:val="28"/>
        </w:rPr>
        <w:t>年級</w:t>
      </w:r>
      <w:r w:rsidRPr="00874D75">
        <w:rPr>
          <w:rFonts w:ascii="Calibri" w:eastAsia="標楷體" w:hAnsi="Calibri" w:hint="eastAsia"/>
          <w:sz w:val="28"/>
          <w:szCs w:val="28"/>
        </w:rPr>
        <w:t>，</w:t>
      </w:r>
      <w:r w:rsidRPr="00874D75">
        <w:rPr>
          <w:rFonts w:ascii="Calibri" w:eastAsia="標楷體" w:hAnsi="Calibri"/>
          <w:sz w:val="28"/>
          <w:szCs w:val="28"/>
        </w:rPr>
        <w:t>經專家學者、指導教師或家長觀察推薦</w:t>
      </w:r>
      <w:r w:rsidRPr="00874D75">
        <w:rPr>
          <w:rFonts w:ascii="標楷體" w:eastAsia="標楷體" w:hAnsi="標楷體" w:hint="eastAsia"/>
          <w:sz w:val="28"/>
          <w:szCs w:val="28"/>
        </w:rPr>
        <w:t>，具</w:t>
      </w:r>
      <w:r w:rsidRPr="00874D75">
        <w:rPr>
          <w:rFonts w:ascii="Calibri" w:eastAsia="標楷體" w:hAnsi="Calibri" w:hint="eastAsia"/>
          <w:sz w:val="28"/>
          <w:szCs w:val="28"/>
        </w:rPr>
        <w:t>創造才能</w:t>
      </w:r>
      <w:r w:rsidRPr="00874D75">
        <w:rPr>
          <w:rFonts w:ascii="Calibri" w:eastAsia="標楷體" w:hAnsi="Calibri"/>
          <w:sz w:val="28"/>
          <w:szCs w:val="28"/>
        </w:rPr>
        <w:t>特質與表現卓越或傑出等之具體資料</w:t>
      </w:r>
      <w:r w:rsidRPr="00874D75">
        <w:rPr>
          <w:rFonts w:ascii="Calibri" w:eastAsia="標楷體" w:hAnsi="Calibri" w:hint="eastAsia"/>
          <w:sz w:val="28"/>
          <w:szCs w:val="28"/>
        </w:rPr>
        <w:t>者</w:t>
      </w:r>
      <w:r w:rsidRPr="00874D75">
        <w:rPr>
          <w:rFonts w:ascii="Calibri" w:eastAsia="標楷體" w:hAnsi="Calibri"/>
          <w:sz w:val="28"/>
          <w:szCs w:val="28"/>
        </w:rPr>
        <w:t>。</w:t>
      </w:r>
      <w:r w:rsidRPr="00874D75">
        <w:rPr>
          <w:rFonts w:ascii="標楷體" w:eastAsia="標楷體" w:hAnsi="標楷體" w:hint="eastAsia"/>
          <w:sz w:val="28"/>
          <w:szCs w:val="28"/>
        </w:rPr>
        <w:t>分海區及山區各辦理</w:t>
      </w:r>
      <w:proofErr w:type="gramStart"/>
      <w:r w:rsidRPr="00874D75">
        <w:rPr>
          <w:rFonts w:ascii="標楷體" w:eastAsia="標楷體" w:hAnsi="標楷體" w:hint="eastAsia"/>
          <w:sz w:val="28"/>
          <w:szCs w:val="28"/>
        </w:rPr>
        <w:t>一</w:t>
      </w:r>
      <w:proofErr w:type="gramEnd"/>
      <w:r w:rsidRPr="00874D75">
        <w:rPr>
          <w:rFonts w:ascii="標楷體" w:eastAsia="標楷體" w:hAnsi="標楷體" w:hint="eastAsia"/>
          <w:sz w:val="28"/>
          <w:szCs w:val="28"/>
        </w:rPr>
        <w:t>梯次每梯次30人，二梯次共計60人</w:t>
      </w:r>
      <w:r w:rsidRPr="00DD474F">
        <w:rPr>
          <w:rFonts w:ascii="標楷體" w:eastAsia="標楷體" w:hAnsi="標楷體" w:hint="eastAsia"/>
          <w:sz w:val="28"/>
          <w:szCs w:val="28"/>
        </w:rPr>
        <w:t>。</w:t>
      </w:r>
    </w:p>
    <w:p w:rsidR="006656FA" w:rsidRPr="00DD474F"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實施時間</w:t>
      </w:r>
      <w:r w:rsidRPr="00DD474F">
        <w:rPr>
          <w:rFonts w:ascii="Calibri" w:eastAsia="標楷體" w:hAnsi="Calibri" w:hint="eastAsia"/>
          <w:sz w:val="28"/>
          <w:szCs w:val="28"/>
        </w:rPr>
        <w:t>及地點：</w:t>
      </w:r>
    </w:p>
    <w:p w:rsidR="006656FA" w:rsidRPr="00DD474F" w:rsidRDefault="006656FA" w:rsidP="006656FA">
      <w:pPr>
        <w:spacing w:line="540" w:lineRule="exact"/>
        <w:ind w:firstLineChars="100" w:firstLine="280"/>
        <w:rPr>
          <w:rFonts w:ascii="標楷體" w:eastAsia="標楷體" w:hAnsi="標楷體"/>
          <w:sz w:val="28"/>
          <w:szCs w:val="28"/>
        </w:rPr>
      </w:pPr>
      <w:proofErr w:type="gramStart"/>
      <w:r w:rsidRPr="00DD474F">
        <w:rPr>
          <w:rFonts w:ascii="標楷體" w:eastAsia="標楷體" w:hAnsi="標楷體" w:hint="eastAsia"/>
          <w:sz w:val="28"/>
          <w:szCs w:val="28"/>
        </w:rPr>
        <w:t>一﹑</w:t>
      </w:r>
      <w:proofErr w:type="gramEnd"/>
      <w:r w:rsidRPr="00DD474F">
        <w:rPr>
          <w:rFonts w:ascii="標楷體" w:eastAsia="標楷體" w:hAnsi="標楷體" w:hint="eastAsia"/>
          <w:sz w:val="28"/>
          <w:szCs w:val="28"/>
        </w:rPr>
        <w:t>第1梯次（</w:t>
      </w:r>
      <w:r w:rsidRPr="00DD474F">
        <w:rPr>
          <w:rFonts w:ascii="Calibri" w:eastAsia="標楷體" w:hAnsi="Calibri" w:hint="eastAsia"/>
          <w:sz w:val="28"/>
          <w:szCs w:val="28"/>
        </w:rPr>
        <w:t>朴子國中）</w:t>
      </w:r>
      <w:r w:rsidRPr="00DD474F">
        <w:rPr>
          <w:rFonts w:ascii="標楷體" w:eastAsia="標楷體" w:hAnsi="標楷體" w:hint="eastAsia"/>
          <w:sz w:val="28"/>
          <w:szCs w:val="28"/>
        </w:rPr>
        <w:t>：</w:t>
      </w:r>
      <w:r w:rsidRPr="001A4ECD">
        <w:rPr>
          <w:rFonts w:ascii="標楷體" w:eastAsia="標楷體" w:hAnsi="標楷體" w:hint="eastAsia"/>
          <w:sz w:val="28"/>
          <w:szCs w:val="28"/>
        </w:rPr>
        <w:t>107/3/</w:t>
      </w:r>
      <w:r>
        <w:rPr>
          <w:rFonts w:ascii="標楷體" w:eastAsia="標楷體" w:hAnsi="標楷體" w:hint="eastAsia"/>
          <w:sz w:val="28"/>
          <w:szCs w:val="28"/>
        </w:rPr>
        <w:t>3</w:t>
      </w:r>
      <w:r w:rsidRPr="001A4ECD">
        <w:rPr>
          <w:rFonts w:ascii="標楷體" w:eastAsia="標楷體" w:hAnsi="標楷體" w:hint="eastAsia"/>
          <w:sz w:val="28"/>
          <w:szCs w:val="28"/>
        </w:rPr>
        <w:t>-3/</w:t>
      </w:r>
      <w:r>
        <w:rPr>
          <w:rFonts w:ascii="標楷體" w:eastAsia="標楷體" w:hAnsi="標楷體" w:hint="eastAsia"/>
          <w:sz w:val="28"/>
          <w:szCs w:val="28"/>
        </w:rPr>
        <w:t>4</w:t>
      </w:r>
      <w:r w:rsidRPr="001A4ECD">
        <w:rPr>
          <w:rFonts w:ascii="標楷體" w:eastAsia="標楷體" w:hAnsi="標楷體" w:hint="eastAsia"/>
          <w:sz w:val="28"/>
          <w:szCs w:val="28"/>
        </w:rPr>
        <w:t>、107/3/10-3/11</w:t>
      </w:r>
      <w:r w:rsidRPr="00DD474F">
        <w:rPr>
          <w:rFonts w:ascii="標楷體" w:eastAsia="標楷體" w:hAnsi="標楷體" w:hint="eastAsia"/>
          <w:sz w:val="28"/>
          <w:szCs w:val="28"/>
        </w:rPr>
        <w:t>，共計4天。</w:t>
      </w:r>
    </w:p>
    <w:p w:rsidR="006656FA" w:rsidRPr="007344E8" w:rsidRDefault="006656FA" w:rsidP="006656FA">
      <w:pPr>
        <w:spacing w:line="540" w:lineRule="exact"/>
        <w:ind w:firstLineChars="100" w:firstLine="280"/>
        <w:rPr>
          <w:rFonts w:ascii="標楷體" w:eastAsia="標楷體" w:hAnsi="標楷體"/>
          <w:color w:val="000000"/>
          <w:sz w:val="28"/>
          <w:szCs w:val="28"/>
        </w:rPr>
      </w:pPr>
      <w:r w:rsidRPr="00DD474F">
        <w:rPr>
          <w:rFonts w:ascii="標楷體" w:eastAsia="標楷體" w:hAnsi="標楷體" w:hint="eastAsia"/>
          <w:sz w:val="28"/>
          <w:szCs w:val="28"/>
        </w:rPr>
        <w:t>二</w:t>
      </w:r>
      <w:proofErr w:type="gramStart"/>
      <w:r w:rsidRPr="00DD474F">
        <w:rPr>
          <w:rFonts w:ascii="標楷體" w:eastAsia="標楷體" w:hAnsi="標楷體" w:hint="eastAsia"/>
          <w:sz w:val="28"/>
          <w:szCs w:val="28"/>
        </w:rPr>
        <w:t>﹑</w:t>
      </w:r>
      <w:proofErr w:type="gramEnd"/>
      <w:r w:rsidRPr="00DD474F">
        <w:rPr>
          <w:rFonts w:ascii="標楷體" w:eastAsia="標楷體" w:hAnsi="標楷體" w:hint="eastAsia"/>
          <w:sz w:val="28"/>
          <w:szCs w:val="28"/>
        </w:rPr>
        <w:t>第2梯次（新港國中）：</w:t>
      </w:r>
      <w:r w:rsidRPr="001A4ECD">
        <w:rPr>
          <w:rFonts w:ascii="標楷體" w:eastAsia="標楷體" w:hAnsi="標楷體" w:hint="eastAsia"/>
          <w:sz w:val="28"/>
          <w:szCs w:val="28"/>
        </w:rPr>
        <w:t>107/3/17-3/18、107/3/24-3/25</w:t>
      </w:r>
      <w:r w:rsidRPr="009C2276">
        <w:rPr>
          <w:rFonts w:ascii="標楷體" w:eastAsia="標楷體" w:hAnsi="標楷體" w:hint="eastAsia"/>
          <w:color w:val="000000"/>
          <w:sz w:val="28"/>
          <w:szCs w:val="28"/>
        </w:rPr>
        <w:t>，共計4天</w:t>
      </w:r>
      <w:r>
        <w:rPr>
          <w:rFonts w:ascii="標楷體" w:eastAsia="標楷體" w:hAnsi="標楷體" w:hint="eastAsia"/>
          <w:color w:val="000000"/>
          <w:sz w:val="28"/>
          <w:szCs w:val="28"/>
        </w:rPr>
        <w:t>。</w:t>
      </w:r>
    </w:p>
    <w:p w:rsidR="006656FA"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報名</w:t>
      </w:r>
      <w:r>
        <w:rPr>
          <w:rFonts w:ascii="Calibri" w:eastAsia="標楷體" w:hAnsi="Calibri" w:hint="eastAsia"/>
          <w:sz w:val="28"/>
          <w:szCs w:val="28"/>
        </w:rPr>
        <w:t>方式</w:t>
      </w:r>
      <w:r w:rsidRPr="00C52837">
        <w:rPr>
          <w:rFonts w:ascii="Calibri" w:eastAsia="標楷體" w:hAnsi="Calibri"/>
          <w:sz w:val="28"/>
          <w:szCs w:val="28"/>
        </w:rPr>
        <w:t>及錄取標準</w:t>
      </w:r>
    </w:p>
    <w:p w:rsidR="006656FA" w:rsidRPr="009C2276" w:rsidRDefault="006656FA" w:rsidP="006656FA">
      <w:pPr>
        <w:numPr>
          <w:ilvl w:val="0"/>
          <w:numId w:val="4"/>
        </w:numPr>
        <w:spacing w:line="540" w:lineRule="exact"/>
        <w:ind w:hanging="54"/>
        <w:rPr>
          <w:rFonts w:ascii="標楷體" w:eastAsia="標楷體" w:hAnsi="標楷體"/>
          <w:color w:val="000000"/>
          <w:sz w:val="28"/>
          <w:szCs w:val="28"/>
        </w:rPr>
      </w:pPr>
      <w:r w:rsidRPr="009C2276">
        <w:rPr>
          <w:rFonts w:ascii="標楷體" w:eastAsia="標楷體" w:hAnsi="標楷體" w:hint="eastAsia"/>
          <w:color w:val="000000"/>
          <w:sz w:val="28"/>
          <w:szCs w:val="28"/>
        </w:rPr>
        <w:t>報名時間：</w:t>
      </w:r>
      <w:r w:rsidRPr="00DD474F">
        <w:rPr>
          <w:rFonts w:ascii="標楷體" w:eastAsia="標楷體" w:hAnsi="標楷體" w:hint="eastAsia"/>
          <w:sz w:val="28"/>
          <w:szCs w:val="28"/>
        </w:rPr>
        <w:t>107年1月</w:t>
      </w:r>
      <w:r>
        <w:rPr>
          <w:rFonts w:ascii="標楷體" w:eastAsia="標楷體" w:hAnsi="標楷體" w:hint="eastAsia"/>
          <w:sz w:val="28"/>
          <w:szCs w:val="28"/>
        </w:rPr>
        <w:t>09</w:t>
      </w:r>
      <w:r w:rsidRPr="00DD474F">
        <w:rPr>
          <w:rFonts w:ascii="標楷體" w:eastAsia="標楷體" w:hAnsi="標楷體" w:hint="eastAsia"/>
          <w:sz w:val="28"/>
          <w:szCs w:val="28"/>
        </w:rPr>
        <w:t>日(</w:t>
      </w:r>
      <w:r>
        <w:rPr>
          <w:rFonts w:ascii="標楷體" w:eastAsia="標楷體" w:hAnsi="標楷體" w:hint="eastAsia"/>
          <w:sz w:val="28"/>
          <w:szCs w:val="28"/>
        </w:rPr>
        <w:t>二</w:t>
      </w:r>
      <w:r w:rsidRPr="00DD474F">
        <w:rPr>
          <w:rFonts w:ascii="標楷體" w:eastAsia="標楷體" w:hAnsi="標楷體" w:hint="eastAsia"/>
          <w:sz w:val="28"/>
          <w:szCs w:val="28"/>
        </w:rPr>
        <w:t>)至107年1月</w:t>
      </w:r>
      <w:r>
        <w:rPr>
          <w:rFonts w:ascii="標楷體" w:eastAsia="標楷體" w:hAnsi="標楷體" w:hint="eastAsia"/>
          <w:sz w:val="28"/>
          <w:szCs w:val="28"/>
        </w:rPr>
        <w:t>19</w:t>
      </w:r>
      <w:r w:rsidRPr="00DD474F">
        <w:rPr>
          <w:rFonts w:ascii="標楷體" w:eastAsia="標楷體" w:hAnsi="標楷體" w:hint="eastAsia"/>
          <w:sz w:val="28"/>
          <w:szCs w:val="28"/>
        </w:rPr>
        <w:t>日(</w:t>
      </w:r>
      <w:r>
        <w:rPr>
          <w:rFonts w:ascii="標楷體" w:eastAsia="標楷體" w:hAnsi="標楷體" w:hint="eastAsia"/>
          <w:sz w:val="28"/>
          <w:szCs w:val="28"/>
        </w:rPr>
        <w:t>五</w:t>
      </w:r>
      <w:r w:rsidRPr="00DD474F">
        <w:rPr>
          <w:rFonts w:ascii="標楷體" w:eastAsia="標楷體" w:hAnsi="標楷體" w:hint="eastAsia"/>
          <w:sz w:val="28"/>
          <w:szCs w:val="28"/>
        </w:rPr>
        <w:t>)止</w:t>
      </w:r>
      <w:r w:rsidRPr="009C2276">
        <w:rPr>
          <w:rFonts w:ascii="標楷體" w:eastAsia="標楷體" w:hAnsi="標楷體" w:hint="eastAsia"/>
          <w:color w:val="000000"/>
          <w:sz w:val="28"/>
          <w:szCs w:val="28"/>
        </w:rPr>
        <w:t>。</w:t>
      </w:r>
    </w:p>
    <w:p w:rsidR="006656FA" w:rsidRPr="000F06EE" w:rsidRDefault="006656FA" w:rsidP="006656FA">
      <w:pPr>
        <w:numPr>
          <w:ilvl w:val="0"/>
          <w:numId w:val="4"/>
        </w:numPr>
        <w:spacing w:line="540" w:lineRule="exact"/>
        <w:ind w:left="993" w:hanging="567"/>
        <w:rPr>
          <w:rFonts w:ascii="標楷體" w:eastAsia="標楷體" w:hAnsi="標楷體"/>
          <w:sz w:val="28"/>
          <w:szCs w:val="28"/>
        </w:rPr>
      </w:pPr>
      <w:r w:rsidRPr="00330FBD">
        <w:rPr>
          <w:rFonts w:ascii="標楷體" w:eastAsia="標楷體" w:hAnsi="標楷體" w:hint="eastAsia"/>
          <w:sz w:val="28"/>
          <w:szCs w:val="28"/>
        </w:rPr>
        <w:t>報名方式：請</w:t>
      </w:r>
      <w:r>
        <w:rPr>
          <w:rFonts w:ascii="標楷體" w:eastAsia="標楷體" w:hAnsi="標楷體" w:hint="eastAsia"/>
          <w:sz w:val="28"/>
          <w:szCs w:val="28"/>
        </w:rPr>
        <w:t>教師依據「</w:t>
      </w:r>
      <w:r w:rsidRPr="00DD474F">
        <w:rPr>
          <w:rFonts w:ascii="Calibri" w:eastAsia="標楷體" w:hAnsi="Calibri" w:hint="eastAsia"/>
          <w:color w:val="000000"/>
          <w:sz w:val="28"/>
          <w:szCs w:val="28"/>
        </w:rPr>
        <w:t>創造力觀察推薦檢核表</w:t>
      </w:r>
      <w:r>
        <w:rPr>
          <w:rFonts w:ascii="Calibri" w:eastAsia="標楷體" w:hAnsi="Calibri" w:hint="eastAsia"/>
          <w:color w:val="000000"/>
          <w:sz w:val="28"/>
          <w:szCs w:val="28"/>
        </w:rPr>
        <w:t>」</w:t>
      </w:r>
      <w:r>
        <w:rPr>
          <w:rFonts w:ascii="標楷體" w:eastAsia="標楷體" w:hAnsi="標楷體" w:hint="eastAsia"/>
          <w:sz w:val="28"/>
          <w:szCs w:val="28"/>
        </w:rPr>
        <w:t>(</w:t>
      </w:r>
      <w:r>
        <w:rPr>
          <w:rFonts w:ascii="Calibri" w:eastAsia="標楷體" w:hAnsi="Calibri" w:hint="eastAsia"/>
          <w:color w:val="000000"/>
          <w:sz w:val="28"/>
          <w:szCs w:val="28"/>
        </w:rPr>
        <w:t>附件二</w:t>
      </w:r>
      <w:r>
        <w:rPr>
          <w:rFonts w:ascii="標楷體" w:eastAsia="標楷體" w:hAnsi="標楷體" w:hint="eastAsia"/>
          <w:sz w:val="28"/>
          <w:szCs w:val="28"/>
        </w:rPr>
        <w:t>)推薦具創造力特質學生參加。</w:t>
      </w:r>
      <w:r w:rsidRPr="00DD474F">
        <w:rPr>
          <w:rFonts w:ascii="標楷體" w:eastAsia="標楷體" w:hAnsi="標楷體" w:hint="eastAsia"/>
          <w:sz w:val="28"/>
          <w:szCs w:val="28"/>
        </w:rPr>
        <w:t>請以學校為單位將</w:t>
      </w:r>
      <w:r>
        <w:rPr>
          <w:rFonts w:ascii="標楷體" w:eastAsia="標楷體" w:hAnsi="標楷體" w:hint="eastAsia"/>
          <w:sz w:val="28"/>
          <w:szCs w:val="28"/>
        </w:rPr>
        <w:t>每位學生之「</w:t>
      </w:r>
      <w:r w:rsidRPr="00DD474F">
        <w:rPr>
          <w:rFonts w:ascii="標楷體" w:eastAsia="標楷體" w:hAnsi="標楷體" w:hint="eastAsia"/>
          <w:sz w:val="28"/>
          <w:szCs w:val="28"/>
        </w:rPr>
        <w:t>報名表</w:t>
      </w:r>
      <w:r>
        <w:rPr>
          <w:rFonts w:ascii="標楷體" w:eastAsia="標楷體" w:hAnsi="標楷體" w:hint="eastAsia"/>
          <w:sz w:val="28"/>
          <w:szCs w:val="28"/>
        </w:rPr>
        <w:t>」(</w:t>
      </w:r>
      <w:r w:rsidRPr="00DD474F">
        <w:rPr>
          <w:rFonts w:ascii="標楷體" w:eastAsia="標楷體" w:hAnsi="標楷體" w:hint="eastAsia"/>
          <w:sz w:val="28"/>
          <w:szCs w:val="28"/>
        </w:rPr>
        <w:t>附件一</w:t>
      </w:r>
      <w:r>
        <w:rPr>
          <w:rFonts w:ascii="標楷體" w:eastAsia="標楷體" w:hAnsi="標楷體" w:hint="eastAsia"/>
          <w:sz w:val="28"/>
          <w:szCs w:val="28"/>
        </w:rPr>
        <w:t>)</w:t>
      </w:r>
      <w:r w:rsidRPr="00DD474F">
        <w:rPr>
          <w:rFonts w:ascii="標楷體" w:eastAsia="標楷體" w:hAnsi="標楷體" w:hint="eastAsia"/>
          <w:sz w:val="28"/>
          <w:szCs w:val="28"/>
        </w:rPr>
        <w:t>及</w:t>
      </w:r>
      <w:r>
        <w:rPr>
          <w:rFonts w:ascii="標楷體" w:eastAsia="標楷體" w:hAnsi="標楷體" w:hint="eastAsia"/>
          <w:sz w:val="28"/>
          <w:szCs w:val="28"/>
        </w:rPr>
        <w:t>「</w:t>
      </w:r>
      <w:r w:rsidRPr="00DD474F">
        <w:rPr>
          <w:rFonts w:ascii="Calibri" w:eastAsia="標楷體" w:hAnsi="Calibri" w:hint="eastAsia"/>
          <w:color w:val="000000"/>
          <w:sz w:val="28"/>
          <w:szCs w:val="28"/>
        </w:rPr>
        <w:t>創造力觀察推薦檢核表</w:t>
      </w:r>
      <w:r>
        <w:rPr>
          <w:rFonts w:ascii="Calibri" w:eastAsia="標楷體" w:hAnsi="Calibri" w:hint="eastAsia"/>
          <w:color w:val="000000"/>
          <w:sz w:val="28"/>
          <w:szCs w:val="28"/>
        </w:rPr>
        <w:t>」</w:t>
      </w:r>
      <w:r>
        <w:rPr>
          <w:rFonts w:ascii="標楷體" w:eastAsia="標楷體" w:hAnsi="標楷體" w:hint="eastAsia"/>
          <w:sz w:val="28"/>
          <w:szCs w:val="28"/>
        </w:rPr>
        <w:t>(</w:t>
      </w:r>
      <w:r>
        <w:rPr>
          <w:rFonts w:ascii="Calibri" w:eastAsia="標楷體" w:hAnsi="Calibri" w:hint="eastAsia"/>
          <w:color w:val="000000"/>
          <w:sz w:val="28"/>
          <w:szCs w:val="28"/>
        </w:rPr>
        <w:t>附件二</w:t>
      </w:r>
      <w:r>
        <w:rPr>
          <w:rFonts w:ascii="標楷體" w:eastAsia="標楷體" w:hAnsi="標楷體" w:hint="eastAsia"/>
          <w:sz w:val="28"/>
          <w:szCs w:val="28"/>
        </w:rPr>
        <w:t>)</w:t>
      </w:r>
      <w:r w:rsidRPr="00DD474F">
        <w:rPr>
          <w:rFonts w:ascii="Calibri" w:eastAsia="標楷體" w:hAnsi="Calibri" w:hint="eastAsia"/>
          <w:color w:val="000000"/>
          <w:sz w:val="28"/>
          <w:szCs w:val="28"/>
        </w:rPr>
        <w:t>傳真至</w:t>
      </w:r>
      <w:r w:rsidRPr="00DD474F">
        <w:rPr>
          <w:rFonts w:ascii="Calibri" w:eastAsia="標楷體" w:hAnsi="Calibri" w:hint="eastAsia"/>
          <w:sz w:val="28"/>
          <w:szCs w:val="28"/>
        </w:rPr>
        <w:t>2206208</w:t>
      </w:r>
      <w:r w:rsidRPr="00DD474F">
        <w:rPr>
          <w:rFonts w:ascii="Calibri" w:eastAsia="標楷體" w:hAnsi="Calibri" w:hint="eastAsia"/>
          <w:sz w:val="28"/>
          <w:szCs w:val="28"/>
        </w:rPr>
        <w:t>或</w:t>
      </w:r>
      <w:r w:rsidRPr="00DD474F">
        <w:rPr>
          <w:rFonts w:ascii="Calibri" w:eastAsia="標楷體" w:hAnsi="Calibri" w:hint="eastAsia"/>
          <w:sz w:val="28"/>
          <w:szCs w:val="28"/>
        </w:rPr>
        <w:t>mail</w:t>
      </w:r>
      <w:r w:rsidRPr="00DD474F">
        <w:rPr>
          <w:rFonts w:ascii="Calibri" w:eastAsia="標楷體" w:hAnsi="Calibri" w:hint="eastAsia"/>
          <w:sz w:val="28"/>
          <w:szCs w:val="28"/>
        </w:rPr>
        <w:t>至</w:t>
      </w:r>
      <w:r w:rsidRPr="00DD474F">
        <w:rPr>
          <w:rFonts w:ascii="Calibri" w:eastAsia="標楷體" w:hAnsi="Calibri" w:hint="eastAsia"/>
          <w:sz w:val="28"/>
          <w:szCs w:val="28"/>
        </w:rPr>
        <w:t>spccenter@mail.cyc.edu.t</w:t>
      </w:r>
      <w:bookmarkStart w:id="0" w:name="_GoBack"/>
      <w:bookmarkEnd w:id="0"/>
      <w:r w:rsidRPr="00DD474F">
        <w:rPr>
          <w:rFonts w:ascii="Calibri" w:eastAsia="標楷體" w:hAnsi="Calibri" w:hint="eastAsia"/>
          <w:sz w:val="28"/>
          <w:szCs w:val="28"/>
        </w:rPr>
        <w:t>w</w:t>
      </w:r>
      <w:r w:rsidRPr="00DD474F">
        <w:rPr>
          <w:rFonts w:ascii="Calibri" w:eastAsia="標楷體" w:hAnsi="Calibri" w:hint="eastAsia"/>
          <w:sz w:val="28"/>
          <w:szCs w:val="28"/>
        </w:rPr>
        <w:t>，</w:t>
      </w:r>
      <w:r>
        <w:rPr>
          <w:rFonts w:ascii="Calibri" w:eastAsia="標楷體" w:hAnsi="Calibri" w:hint="eastAsia"/>
          <w:sz w:val="28"/>
          <w:szCs w:val="28"/>
        </w:rPr>
        <w:t>報名相關事項請聯絡</w:t>
      </w:r>
      <w:r w:rsidRPr="00DD474F">
        <w:rPr>
          <w:rFonts w:ascii="Calibri" w:eastAsia="標楷體" w:hAnsi="Calibri" w:hint="eastAsia"/>
          <w:sz w:val="28"/>
          <w:szCs w:val="28"/>
        </w:rPr>
        <w:t>嘉義縣資優教育資源</w:t>
      </w:r>
      <w:r w:rsidRPr="00DD474F">
        <w:rPr>
          <w:rFonts w:ascii="Calibri" w:eastAsia="標楷體" w:hAnsi="Calibri" w:hint="eastAsia"/>
          <w:color w:val="000000"/>
          <w:sz w:val="28"/>
          <w:szCs w:val="28"/>
        </w:rPr>
        <w:t>中心</w:t>
      </w:r>
      <w:r w:rsidRPr="00DD474F">
        <w:rPr>
          <w:rFonts w:ascii="Calibri" w:eastAsia="標楷體" w:hAnsi="Calibri" w:hint="eastAsia"/>
          <w:color w:val="000000"/>
          <w:sz w:val="28"/>
          <w:szCs w:val="28"/>
        </w:rPr>
        <w:t>TEL</w:t>
      </w:r>
      <w:r w:rsidRPr="00DD474F">
        <w:rPr>
          <w:rFonts w:ascii="Calibri" w:eastAsia="標楷體" w:hAnsi="Calibri" w:hint="eastAsia"/>
          <w:color w:val="000000"/>
          <w:sz w:val="28"/>
          <w:szCs w:val="28"/>
        </w:rPr>
        <w:t>：</w:t>
      </w:r>
      <w:r w:rsidRPr="00330FBD">
        <w:rPr>
          <w:rFonts w:ascii="Calibri" w:eastAsia="標楷體" w:hAnsi="Calibri" w:hint="eastAsia"/>
          <w:color w:val="000000"/>
          <w:sz w:val="28"/>
          <w:szCs w:val="28"/>
        </w:rPr>
        <w:t>2217484</w:t>
      </w:r>
      <w:r w:rsidRPr="00330FBD">
        <w:rPr>
          <w:rFonts w:ascii="Calibri" w:eastAsia="標楷體" w:hAnsi="Calibri" w:hint="eastAsia"/>
          <w:color w:val="000000"/>
          <w:sz w:val="28"/>
          <w:szCs w:val="28"/>
        </w:rPr>
        <w:t>黃宜屏老師。</w:t>
      </w:r>
    </w:p>
    <w:p w:rsidR="006656FA" w:rsidRPr="000F06EE" w:rsidRDefault="006656FA" w:rsidP="006656FA">
      <w:pPr>
        <w:numPr>
          <w:ilvl w:val="0"/>
          <w:numId w:val="4"/>
        </w:numPr>
        <w:spacing w:line="540" w:lineRule="exact"/>
        <w:ind w:left="993" w:hanging="567"/>
        <w:rPr>
          <w:rFonts w:ascii="標楷體" w:eastAsia="標楷體" w:hAnsi="標楷體"/>
          <w:sz w:val="28"/>
          <w:szCs w:val="28"/>
        </w:rPr>
      </w:pPr>
      <w:r>
        <w:rPr>
          <w:rFonts w:ascii="標楷體" w:eastAsia="標楷體" w:hAnsi="標楷體" w:hint="eastAsia"/>
          <w:sz w:val="28"/>
          <w:szCs w:val="28"/>
        </w:rPr>
        <w:lastRenderedPageBreak/>
        <w:t>1月22日(</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0F06EE">
        <w:rPr>
          <w:rFonts w:ascii="標楷體" w:eastAsia="標楷體" w:hAnsi="標楷體" w:hint="eastAsia"/>
          <w:sz w:val="28"/>
          <w:szCs w:val="28"/>
        </w:rPr>
        <w:t>於嘉義縣教育資訊網</w:t>
      </w:r>
      <w:hyperlink r:id="rId5" w:history="1">
        <w:r w:rsidRPr="000F06EE">
          <w:rPr>
            <w:rStyle w:val="a3"/>
            <w:rFonts w:ascii="標楷體" w:eastAsia="標楷體" w:hAnsi="標楷體"/>
            <w:sz w:val="28"/>
            <w:szCs w:val="28"/>
          </w:rPr>
          <w:t>http://www.cyc.edu.tw/</w:t>
        </w:r>
      </w:hyperlink>
      <w:r w:rsidRPr="000F06EE">
        <w:rPr>
          <w:rFonts w:ascii="標楷體" w:eastAsia="標楷體" w:hAnsi="標楷體" w:hint="eastAsia"/>
          <w:sz w:val="28"/>
          <w:szCs w:val="28"/>
        </w:rPr>
        <w:t>及嘉義縣特教資訊網</w:t>
      </w:r>
      <w:hyperlink r:id="rId6" w:history="1">
        <w:r w:rsidRPr="000F06EE">
          <w:rPr>
            <w:rStyle w:val="a3"/>
            <w:rFonts w:ascii="標楷體" w:eastAsia="標楷體" w:hAnsi="標楷體"/>
            <w:sz w:val="28"/>
            <w:szCs w:val="28"/>
          </w:rPr>
          <w:t>http://spcedu.cyc.edu.tw/spcedu/</w:t>
        </w:r>
      </w:hyperlink>
      <w:r w:rsidRPr="000F06EE">
        <w:rPr>
          <w:rFonts w:ascii="標楷體" w:eastAsia="標楷體" w:hAnsi="標楷體" w:hint="eastAsia"/>
          <w:sz w:val="28"/>
          <w:szCs w:val="28"/>
        </w:rPr>
        <w:t>公告錄取名單。</w:t>
      </w:r>
    </w:p>
    <w:p w:rsidR="006656FA" w:rsidRPr="009C2276" w:rsidRDefault="006656FA" w:rsidP="006656FA">
      <w:pPr>
        <w:numPr>
          <w:ilvl w:val="0"/>
          <w:numId w:val="4"/>
        </w:numPr>
        <w:spacing w:line="540" w:lineRule="exact"/>
        <w:ind w:hanging="54"/>
        <w:rPr>
          <w:rFonts w:ascii="標楷體" w:eastAsia="標楷體" w:hAnsi="標楷體"/>
          <w:sz w:val="28"/>
          <w:szCs w:val="28"/>
        </w:rPr>
      </w:pPr>
      <w:r w:rsidRPr="009C2276">
        <w:rPr>
          <w:rFonts w:ascii="標楷體" w:eastAsia="標楷體" w:hAnsi="標楷體" w:hint="eastAsia"/>
          <w:color w:val="000000"/>
          <w:sz w:val="28"/>
          <w:szCs w:val="28"/>
        </w:rPr>
        <w:t>錄取</w:t>
      </w:r>
      <w:r w:rsidRPr="009C2276">
        <w:rPr>
          <w:rFonts w:ascii="標楷體" w:eastAsia="標楷體" w:hAnsi="標楷體" w:hint="eastAsia"/>
          <w:sz w:val="28"/>
          <w:szCs w:val="28"/>
        </w:rPr>
        <w:t>標準：</w:t>
      </w:r>
    </w:p>
    <w:p w:rsidR="006656FA" w:rsidRPr="00874D75" w:rsidRDefault="006656FA" w:rsidP="006656FA">
      <w:pPr>
        <w:numPr>
          <w:ilvl w:val="0"/>
          <w:numId w:val="5"/>
        </w:numPr>
        <w:spacing w:line="540" w:lineRule="exact"/>
        <w:ind w:left="1276" w:hanging="425"/>
        <w:rPr>
          <w:rFonts w:ascii="Calibri" w:eastAsia="標楷體" w:hAnsi="Calibri"/>
          <w:sz w:val="28"/>
          <w:szCs w:val="28"/>
        </w:rPr>
      </w:pPr>
      <w:r w:rsidRPr="00874D75">
        <w:rPr>
          <w:rFonts w:ascii="Calibri" w:eastAsia="標楷體" w:hAnsi="Calibri" w:hint="eastAsia"/>
          <w:sz w:val="28"/>
          <w:szCs w:val="28"/>
        </w:rPr>
        <w:t>嘉義縣各國小五、六年級學生，且達下列各項條件之</w:t>
      </w:r>
      <w:proofErr w:type="gramStart"/>
      <w:r w:rsidRPr="00874D75">
        <w:rPr>
          <w:rFonts w:ascii="Calibri" w:eastAsia="標楷體" w:hAnsi="Calibri" w:hint="eastAsia"/>
          <w:sz w:val="28"/>
          <w:szCs w:val="28"/>
        </w:rPr>
        <w:t>一</w:t>
      </w:r>
      <w:proofErr w:type="gramEnd"/>
      <w:r w:rsidRPr="00874D75">
        <w:rPr>
          <w:rFonts w:ascii="Calibri" w:eastAsia="標楷體" w:hAnsi="Calibri" w:hint="eastAsia"/>
          <w:sz w:val="28"/>
          <w:szCs w:val="28"/>
        </w:rPr>
        <w:t>者，予以錄取：</w:t>
      </w:r>
    </w:p>
    <w:p w:rsidR="006656FA" w:rsidRPr="00874D75" w:rsidRDefault="006656FA" w:rsidP="006656FA">
      <w:pPr>
        <w:pStyle w:val="a4"/>
        <w:numPr>
          <w:ilvl w:val="0"/>
          <w:numId w:val="20"/>
        </w:numPr>
        <w:spacing w:line="540" w:lineRule="exact"/>
        <w:ind w:leftChars="0"/>
        <w:rPr>
          <w:rFonts w:eastAsia="標楷體"/>
          <w:sz w:val="28"/>
          <w:szCs w:val="28"/>
        </w:rPr>
      </w:pPr>
      <w:r w:rsidRPr="00874D75">
        <w:rPr>
          <w:rFonts w:eastAsia="標楷體" w:hint="eastAsia"/>
          <w:sz w:val="28"/>
          <w:szCs w:val="28"/>
        </w:rPr>
        <w:t>創造力量表表現優異者。</w:t>
      </w:r>
    </w:p>
    <w:p w:rsidR="006656FA" w:rsidRPr="00874D75" w:rsidRDefault="006656FA" w:rsidP="006656FA">
      <w:pPr>
        <w:pStyle w:val="a4"/>
        <w:numPr>
          <w:ilvl w:val="0"/>
          <w:numId w:val="20"/>
        </w:numPr>
        <w:spacing w:line="540" w:lineRule="exact"/>
        <w:ind w:leftChars="0"/>
        <w:rPr>
          <w:rFonts w:eastAsia="標楷體"/>
          <w:sz w:val="28"/>
          <w:szCs w:val="28"/>
        </w:rPr>
      </w:pPr>
      <w:r w:rsidRPr="00874D75">
        <w:rPr>
          <w:rFonts w:eastAsia="標楷體" w:hint="eastAsia"/>
          <w:sz w:val="28"/>
          <w:szCs w:val="28"/>
        </w:rPr>
        <w:t>創造力競賽獲獎者。</w:t>
      </w:r>
    </w:p>
    <w:p w:rsidR="006656FA" w:rsidRPr="00874D75" w:rsidRDefault="006656FA" w:rsidP="006656FA">
      <w:pPr>
        <w:pStyle w:val="a4"/>
        <w:numPr>
          <w:ilvl w:val="0"/>
          <w:numId w:val="20"/>
        </w:numPr>
        <w:spacing w:line="540" w:lineRule="exact"/>
        <w:ind w:leftChars="0"/>
        <w:rPr>
          <w:rFonts w:eastAsia="標楷體"/>
          <w:sz w:val="28"/>
          <w:szCs w:val="28"/>
        </w:rPr>
      </w:pPr>
      <w:r w:rsidRPr="00874D75">
        <w:rPr>
          <w:rFonts w:eastAsia="標楷體" w:hint="eastAsia"/>
          <w:sz w:val="28"/>
          <w:szCs w:val="28"/>
        </w:rPr>
        <w:t>創造力實作或口試表現優異者。</w:t>
      </w:r>
    </w:p>
    <w:p w:rsidR="006656FA" w:rsidRPr="009C2276" w:rsidRDefault="006656FA" w:rsidP="006656FA">
      <w:pPr>
        <w:numPr>
          <w:ilvl w:val="0"/>
          <w:numId w:val="5"/>
        </w:numPr>
        <w:spacing w:line="540" w:lineRule="exact"/>
        <w:ind w:left="1418" w:hanging="567"/>
        <w:rPr>
          <w:rFonts w:ascii="Calibri" w:eastAsia="標楷體" w:hAnsi="Calibri"/>
          <w:color w:val="000000"/>
          <w:sz w:val="28"/>
          <w:szCs w:val="28"/>
        </w:rPr>
      </w:pPr>
      <w:r w:rsidRPr="009C2276">
        <w:rPr>
          <w:rFonts w:ascii="Calibri" w:eastAsia="標楷體" w:hAnsi="Calibri" w:hint="eastAsia"/>
          <w:color w:val="000000"/>
          <w:sz w:val="28"/>
          <w:szCs w:val="28"/>
        </w:rPr>
        <w:t>若報名人數超過錄取人數時則依檢附資料擇優錄取</w:t>
      </w:r>
      <w:r>
        <w:rPr>
          <w:rFonts w:ascii="Calibri" w:eastAsia="標楷體" w:hAnsi="Calibri" w:hint="eastAsia"/>
          <w:color w:val="000000"/>
          <w:sz w:val="28"/>
          <w:szCs w:val="28"/>
        </w:rPr>
        <w:t>及報名先後順序</w:t>
      </w:r>
      <w:r w:rsidRPr="009C2276">
        <w:rPr>
          <w:rFonts w:ascii="Calibri" w:eastAsia="標楷體" w:hAnsi="Calibri" w:hint="eastAsia"/>
          <w:color w:val="000000"/>
          <w:sz w:val="28"/>
          <w:szCs w:val="28"/>
        </w:rPr>
        <w:t>錄取。</w:t>
      </w:r>
    </w:p>
    <w:p w:rsidR="006656FA"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計畫內容與師資</w:t>
      </w:r>
    </w:p>
    <w:p w:rsidR="006656FA" w:rsidRDefault="006656FA" w:rsidP="006656FA">
      <w:pPr>
        <w:numPr>
          <w:ilvl w:val="0"/>
          <w:numId w:val="6"/>
        </w:numPr>
        <w:spacing w:line="540" w:lineRule="exact"/>
        <w:ind w:hanging="54"/>
        <w:rPr>
          <w:rFonts w:ascii="Calibri" w:eastAsia="標楷體" w:hAnsi="Calibri"/>
          <w:color w:val="000000"/>
          <w:sz w:val="28"/>
          <w:szCs w:val="28"/>
        </w:rPr>
      </w:pPr>
      <w:r w:rsidRPr="009C2276">
        <w:rPr>
          <w:rFonts w:ascii="Calibri" w:eastAsia="標楷體" w:hAnsi="Calibri" w:hint="eastAsia"/>
          <w:color w:val="000000"/>
          <w:sz w:val="28"/>
          <w:szCs w:val="28"/>
        </w:rPr>
        <w:t>計畫內容：</w:t>
      </w:r>
      <w:r w:rsidRPr="009C2276">
        <w:rPr>
          <w:rFonts w:ascii="Calibri" w:eastAsia="標楷體" w:hAnsi="Calibri" w:hint="eastAsia"/>
          <w:color w:val="000000"/>
          <w:sz w:val="28"/>
          <w:szCs w:val="28"/>
        </w:rPr>
        <w:t xml:space="preserve"> </w:t>
      </w:r>
    </w:p>
    <w:p w:rsidR="006656FA" w:rsidRDefault="006656FA" w:rsidP="006656FA">
      <w:pPr>
        <w:numPr>
          <w:ilvl w:val="0"/>
          <w:numId w:val="8"/>
        </w:numPr>
        <w:spacing w:line="540" w:lineRule="exact"/>
        <w:ind w:left="1276" w:hanging="425"/>
        <w:rPr>
          <w:rFonts w:ascii="Calibri" w:eastAsia="標楷體" w:hAnsi="Calibri"/>
          <w:color w:val="000000"/>
          <w:sz w:val="28"/>
          <w:szCs w:val="28"/>
        </w:rPr>
      </w:pPr>
      <w:r w:rsidRPr="000D473D">
        <w:rPr>
          <w:rFonts w:ascii="Calibri" w:eastAsia="標楷體" w:hAnsi="Calibri" w:hint="eastAsia"/>
          <w:color w:val="000000"/>
          <w:sz w:val="28"/>
          <w:szCs w:val="28"/>
        </w:rPr>
        <w:t>結合日常生活經驗</w:t>
      </w:r>
      <w:r>
        <w:rPr>
          <w:rFonts w:ascii="Calibri" w:eastAsia="標楷體" w:hAnsi="Calibri" w:hint="eastAsia"/>
          <w:color w:val="000000"/>
          <w:sz w:val="28"/>
          <w:szCs w:val="28"/>
        </w:rPr>
        <w:t>及燈會主題</w:t>
      </w:r>
      <w:r w:rsidRPr="000D473D">
        <w:rPr>
          <w:rFonts w:ascii="Calibri" w:eastAsia="標楷體" w:hAnsi="Calibri" w:hint="eastAsia"/>
          <w:color w:val="000000"/>
          <w:sz w:val="28"/>
          <w:szCs w:val="28"/>
        </w:rPr>
        <w:t>，</w:t>
      </w:r>
      <w:r>
        <w:rPr>
          <w:rFonts w:ascii="Calibri" w:eastAsia="標楷體" w:hAnsi="Calibri" w:hint="eastAsia"/>
          <w:color w:val="000000"/>
          <w:sz w:val="28"/>
          <w:szCs w:val="28"/>
        </w:rPr>
        <w:t>依「</w:t>
      </w:r>
      <w:r w:rsidRPr="000D473D">
        <w:rPr>
          <w:rFonts w:ascii="Calibri" w:eastAsia="標楷體" w:hAnsi="Calibri" w:hint="eastAsia"/>
          <w:color w:val="000000"/>
          <w:sz w:val="28"/>
          <w:szCs w:val="28"/>
        </w:rPr>
        <w:t>光的應用方案</w:t>
      </w:r>
      <w:r w:rsidRPr="000D473D">
        <w:rPr>
          <w:rFonts w:ascii="Calibri" w:eastAsia="標楷體" w:hAnsi="Calibri" w:hint="eastAsia"/>
          <w:color w:val="000000"/>
          <w:sz w:val="28"/>
          <w:szCs w:val="28"/>
        </w:rPr>
        <w:t>-</w:t>
      </w:r>
      <w:r w:rsidRPr="000D473D">
        <w:rPr>
          <w:rFonts w:ascii="Calibri" w:eastAsia="標楷體" w:hAnsi="Calibri" w:hint="eastAsia"/>
          <w:color w:val="000000"/>
          <w:sz w:val="28"/>
          <w:szCs w:val="28"/>
        </w:rPr>
        <w:t>促進生活美好的光應用</w:t>
      </w:r>
      <w:r>
        <w:rPr>
          <w:rFonts w:ascii="Calibri" w:eastAsia="標楷體" w:hAnsi="Calibri" w:hint="eastAsia"/>
          <w:color w:val="000000"/>
          <w:sz w:val="28"/>
          <w:szCs w:val="28"/>
        </w:rPr>
        <w:t>」為主題，</w:t>
      </w:r>
      <w:r w:rsidRPr="000D473D">
        <w:rPr>
          <w:rFonts w:ascii="Calibri" w:eastAsia="標楷體" w:hAnsi="Calibri" w:hint="eastAsia"/>
          <w:color w:val="000000"/>
          <w:sz w:val="28"/>
          <w:szCs w:val="28"/>
        </w:rPr>
        <w:t>激發學生創造力思考動機，增進學生在解決問題過程中思維的靈活性和應變能力。</w:t>
      </w:r>
    </w:p>
    <w:p w:rsidR="006656FA" w:rsidRDefault="006656FA" w:rsidP="006656FA">
      <w:pPr>
        <w:numPr>
          <w:ilvl w:val="0"/>
          <w:numId w:val="8"/>
        </w:numPr>
        <w:spacing w:line="540" w:lineRule="exact"/>
        <w:ind w:left="1276" w:hanging="425"/>
        <w:rPr>
          <w:rFonts w:ascii="Calibri" w:eastAsia="標楷體" w:hAnsi="Calibri"/>
          <w:color w:val="000000"/>
          <w:sz w:val="28"/>
          <w:szCs w:val="28"/>
        </w:rPr>
      </w:pPr>
      <w:r w:rsidRPr="000D473D">
        <w:rPr>
          <w:rFonts w:ascii="Calibri" w:eastAsia="標楷體" w:hAnsi="Calibri" w:hint="eastAsia"/>
          <w:color w:val="000000"/>
          <w:sz w:val="28"/>
          <w:szCs w:val="28"/>
        </w:rPr>
        <w:t>以既有的創意作品，結合</w:t>
      </w:r>
      <w:r w:rsidRPr="000D473D">
        <w:rPr>
          <w:rFonts w:ascii="Calibri" w:eastAsia="標楷體" w:hAnsi="Calibri" w:hint="eastAsia"/>
          <w:color w:val="000000"/>
          <w:sz w:val="28"/>
          <w:szCs w:val="28"/>
        </w:rPr>
        <w:t>scratch</w:t>
      </w:r>
      <w:r w:rsidRPr="000D473D">
        <w:rPr>
          <w:rFonts w:ascii="Calibri" w:eastAsia="標楷體" w:hAnsi="Calibri" w:hint="eastAsia"/>
          <w:color w:val="000000"/>
          <w:sz w:val="28"/>
          <w:szCs w:val="28"/>
        </w:rPr>
        <w:t>程式語言的實作，培養學生科技學習以及創作實力能力，亦引導學生進入未來科技之創新與應用。</w:t>
      </w:r>
    </w:p>
    <w:p w:rsidR="006656FA" w:rsidRDefault="006656FA" w:rsidP="006656FA">
      <w:pPr>
        <w:numPr>
          <w:ilvl w:val="0"/>
          <w:numId w:val="8"/>
        </w:numPr>
        <w:spacing w:line="540" w:lineRule="exact"/>
        <w:ind w:left="1276" w:hanging="425"/>
        <w:rPr>
          <w:rFonts w:ascii="Calibri" w:eastAsia="標楷體" w:hAnsi="Calibri"/>
          <w:color w:val="000000"/>
          <w:sz w:val="28"/>
          <w:szCs w:val="28"/>
        </w:rPr>
      </w:pPr>
      <w:r w:rsidRPr="009C2F59">
        <w:rPr>
          <w:rFonts w:ascii="Calibri" w:eastAsia="標楷體" w:hAnsi="Calibri" w:hint="eastAsia"/>
          <w:color w:val="000000"/>
          <w:sz w:val="28"/>
          <w:szCs w:val="28"/>
        </w:rPr>
        <w:t>以嘉義燈會為主題，透過設計思考的流程，融合數學、自然與生活科技、藝術與人文、健康與體育領域，以多元、活潑及深度的教學，提升學生的學習成效與創造能力。</w:t>
      </w:r>
    </w:p>
    <w:p w:rsidR="006656FA" w:rsidRDefault="006656FA" w:rsidP="006656FA">
      <w:pPr>
        <w:numPr>
          <w:ilvl w:val="0"/>
          <w:numId w:val="8"/>
        </w:numPr>
        <w:spacing w:line="540" w:lineRule="exact"/>
        <w:ind w:left="1276" w:hanging="425"/>
        <w:rPr>
          <w:rFonts w:ascii="Calibri" w:eastAsia="標楷體" w:hAnsi="Calibri"/>
          <w:color w:val="000000"/>
          <w:sz w:val="28"/>
          <w:szCs w:val="28"/>
        </w:rPr>
      </w:pPr>
      <w:r w:rsidRPr="009C2F59">
        <w:rPr>
          <w:rFonts w:ascii="Calibri" w:eastAsia="標楷體" w:hAnsi="Calibri" w:hint="eastAsia"/>
          <w:color w:val="000000"/>
          <w:sz w:val="28"/>
          <w:szCs w:val="28"/>
        </w:rPr>
        <w:t>學生應用習得的知識及創造能力，以小組共同設計題目、共同闖關解題的活動，培學生創意的自我效能與解決問題的能力。</w:t>
      </w:r>
    </w:p>
    <w:p w:rsidR="006656FA" w:rsidRDefault="006656FA" w:rsidP="006656FA">
      <w:pPr>
        <w:spacing w:line="540" w:lineRule="exact"/>
        <w:rPr>
          <w:rFonts w:ascii="Calibri" w:eastAsia="標楷體" w:hAnsi="Calibri"/>
          <w:color w:val="000000"/>
          <w:sz w:val="28"/>
          <w:szCs w:val="28"/>
        </w:rPr>
      </w:pPr>
    </w:p>
    <w:p w:rsidR="006656FA" w:rsidRDefault="006656FA" w:rsidP="006656FA">
      <w:pPr>
        <w:spacing w:line="540" w:lineRule="exact"/>
        <w:rPr>
          <w:rFonts w:ascii="Calibri" w:eastAsia="標楷體" w:hAnsi="Calibri"/>
          <w:color w:val="000000"/>
          <w:sz w:val="28"/>
          <w:szCs w:val="28"/>
        </w:rPr>
      </w:pPr>
    </w:p>
    <w:p w:rsidR="006656FA" w:rsidRDefault="006656FA" w:rsidP="006656FA">
      <w:pPr>
        <w:spacing w:line="540" w:lineRule="exact"/>
        <w:rPr>
          <w:rFonts w:ascii="Calibri" w:eastAsia="標楷體" w:hAnsi="Calibri"/>
          <w:color w:val="000000"/>
          <w:sz w:val="28"/>
          <w:szCs w:val="28"/>
        </w:rPr>
      </w:pPr>
    </w:p>
    <w:p w:rsidR="00D85BE2" w:rsidRDefault="00D85BE2" w:rsidP="006656FA">
      <w:pPr>
        <w:spacing w:line="540" w:lineRule="exact"/>
        <w:rPr>
          <w:rFonts w:ascii="Calibri" w:eastAsia="標楷體" w:hAnsi="Calibri"/>
          <w:color w:val="000000"/>
          <w:sz w:val="28"/>
          <w:szCs w:val="28"/>
        </w:rPr>
      </w:pPr>
    </w:p>
    <w:p w:rsidR="006656FA" w:rsidRPr="00DD474F" w:rsidRDefault="006656FA" w:rsidP="006656FA">
      <w:pPr>
        <w:numPr>
          <w:ilvl w:val="0"/>
          <w:numId w:val="6"/>
        </w:numPr>
        <w:spacing w:line="540" w:lineRule="exact"/>
        <w:ind w:hanging="54"/>
        <w:rPr>
          <w:rFonts w:ascii="Calibri" w:eastAsia="標楷體" w:hAnsi="Calibri"/>
          <w:sz w:val="28"/>
          <w:szCs w:val="28"/>
        </w:rPr>
      </w:pPr>
      <w:r w:rsidRPr="00DD474F">
        <w:rPr>
          <w:rFonts w:ascii="Calibri" w:eastAsia="標楷體" w:hAnsi="Calibri" w:hint="eastAsia"/>
          <w:sz w:val="28"/>
          <w:szCs w:val="28"/>
        </w:rPr>
        <w:lastRenderedPageBreak/>
        <w:t>課程與師資：</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649"/>
        <w:gridCol w:w="2688"/>
        <w:gridCol w:w="1841"/>
        <w:gridCol w:w="707"/>
        <w:gridCol w:w="2056"/>
      </w:tblGrid>
      <w:tr w:rsidR="006656FA" w:rsidRPr="00DD1CC2" w:rsidTr="00BA038A">
        <w:trPr>
          <w:trHeight w:val="320"/>
          <w:jc w:val="center"/>
        </w:trPr>
        <w:tc>
          <w:tcPr>
            <w:tcW w:w="526"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主題</w:t>
            </w:r>
            <w:r w:rsidRPr="00DD1CC2">
              <w:rPr>
                <w:rFonts w:ascii="標楷體" w:eastAsia="標楷體" w:hAnsi="標楷體" w:cs="標楷體"/>
                <w:color w:val="000000"/>
                <w:kern w:val="0"/>
              </w:rPr>
              <w:t xml:space="preserve"> </w:t>
            </w:r>
          </w:p>
        </w:tc>
        <w:tc>
          <w:tcPr>
            <w:tcW w:w="825"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日期</w:t>
            </w:r>
            <w:r w:rsidRPr="00DD1CC2">
              <w:rPr>
                <w:rFonts w:ascii="標楷體" w:eastAsia="標楷體" w:hAnsi="標楷體" w:cs="標楷體"/>
                <w:color w:val="000000"/>
                <w:kern w:val="0"/>
              </w:rPr>
              <w:t>/</w:t>
            </w:r>
            <w:r w:rsidRPr="00DD1CC2">
              <w:rPr>
                <w:rFonts w:ascii="標楷體" w:eastAsia="標楷體" w:hAnsi="標楷體" w:cs="標楷體" w:hint="eastAsia"/>
                <w:color w:val="000000"/>
                <w:kern w:val="0"/>
              </w:rPr>
              <w:t>子題</w:t>
            </w:r>
            <w:r w:rsidRPr="00DD1CC2">
              <w:rPr>
                <w:rFonts w:ascii="標楷體" w:eastAsia="標楷體" w:hAnsi="標楷體" w:cs="標楷體"/>
                <w:color w:val="000000"/>
                <w:kern w:val="0"/>
              </w:rPr>
              <w:t xml:space="preserve"> </w:t>
            </w:r>
          </w:p>
        </w:tc>
        <w:tc>
          <w:tcPr>
            <w:tcW w:w="2620" w:type="pct"/>
            <w:gridSpan w:val="3"/>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課程、師資、</w:t>
            </w:r>
            <w:r>
              <w:rPr>
                <w:rFonts w:ascii="標楷體" w:eastAsia="標楷體" w:hAnsi="標楷體" w:cs="標楷體" w:hint="eastAsia"/>
                <w:color w:val="000000"/>
                <w:kern w:val="0"/>
              </w:rPr>
              <w:t>節</w:t>
            </w:r>
            <w:r w:rsidRPr="00DD1CC2">
              <w:rPr>
                <w:rFonts w:ascii="標楷體" w:eastAsia="標楷體" w:hAnsi="標楷體" w:cs="標楷體" w:hint="eastAsia"/>
                <w:color w:val="000000"/>
                <w:kern w:val="0"/>
              </w:rPr>
              <w:t>數</w:t>
            </w:r>
            <w:r w:rsidRPr="00DD1CC2">
              <w:rPr>
                <w:rFonts w:ascii="標楷體" w:eastAsia="標楷體" w:hAnsi="標楷體" w:cs="標楷體"/>
                <w:color w:val="000000"/>
                <w:kern w:val="0"/>
              </w:rPr>
              <w:t xml:space="preserve"> </w:t>
            </w:r>
          </w:p>
        </w:tc>
        <w:tc>
          <w:tcPr>
            <w:tcW w:w="1029"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預期成效</w:t>
            </w:r>
          </w:p>
        </w:tc>
      </w:tr>
      <w:tr w:rsidR="006656FA" w:rsidRPr="00DD1CC2" w:rsidTr="00BA038A">
        <w:trPr>
          <w:trHeight w:val="320"/>
          <w:jc w:val="center"/>
        </w:trPr>
        <w:tc>
          <w:tcPr>
            <w:tcW w:w="526"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825"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1345"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w:t>
            </w:r>
            <w:r w:rsidRPr="00DD1CC2">
              <w:rPr>
                <w:rFonts w:ascii="標楷體" w:eastAsia="標楷體" w:hAnsi="標楷體" w:hint="eastAsia"/>
                <w:b/>
                <w:bCs/>
                <w:color w:val="000000"/>
                <w:kern w:val="0"/>
              </w:rPr>
              <w:t>／</w:t>
            </w:r>
            <w:r w:rsidRPr="00DD1CC2">
              <w:rPr>
                <w:rFonts w:ascii="標楷體" w:eastAsia="標楷體" w:hAnsi="標楷體" w:cs="標楷體" w:hint="eastAsia"/>
                <w:color w:val="000000"/>
                <w:kern w:val="0"/>
              </w:rPr>
              <w:t>活動內容說明</w:t>
            </w:r>
            <w:r w:rsidRPr="00DD1CC2">
              <w:rPr>
                <w:rFonts w:ascii="標楷體" w:eastAsia="標楷體" w:hAnsi="標楷體" w:cs="標楷體"/>
                <w:color w:val="000000"/>
                <w:kern w:val="0"/>
              </w:rPr>
              <w:t xml:space="preserve"> </w:t>
            </w:r>
          </w:p>
        </w:tc>
        <w:tc>
          <w:tcPr>
            <w:tcW w:w="921"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授課教師</w:t>
            </w:r>
            <w:r w:rsidRPr="00DD1CC2">
              <w:rPr>
                <w:rFonts w:ascii="標楷體" w:eastAsia="標楷體" w:hAnsi="標楷體" w:cs="標楷體"/>
                <w:color w:val="000000"/>
                <w:kern w:val="0"/>
              </w:rPr>
              <w:t xml:space="preserve"> </w:t>
            </w:r>
          </w:p>
        </w:tc>
        <w:tc>
          <w:tcPr>
            <w:tcW w:w="354"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節數</w:t>
            </w:r>
          </w:p>
        </w:tc>
        <w:tc>
          <w:tcPr>
            <w:tcW w:w="1029"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r>
      <w:tr w:rsidR="006656FA" w:rsidRPr="00DD1CC2" w:rsidTr="00BA038A">
        <w:trPr>
          <w:trHeight w:val="1200"/>
          <w:jc w:val="center"/>
        </w:trPr>
        <w:tc>
          <w:tcPr>
            <w:tcW w:w="526" w:type="pct"/>
            <w:vMerge w:val="restart"/>
            <w:vAlign w:val="center"/>
          </w:tcPr>
          <w:p w:rsidR="006656FA" w:rsidRPr="00DD474F" w:rsidRDefault="006656FA" w:rsidP="00BA038A">
            <w:pPr>
              <w:autoSpaceDE w:val="0"/>
              <w:autoSpaceDN w:val="0"/>
              <w:adjustRightInd w:val="0"/>
              <w:spacing w:line="500" w:lineRule="exact"/>
              <w:jc w:val="center"/>
              <w:rPr>
                <w:rFonts w:ascii="標楷體" w:eastAsia="標楷體" w:hAnsi="標楷體"/>
                <w:color w:val="000000"/>
                <w:kern w:val="0"/>
                <w:sz w:val="27"/>
                <w:szCs w:val="27"/>
              </w:rPr>
            </w:pPr>
            <w:r w:rsidRPr="00DD474F">
              <w:rPr>
                <w:rFonts w:ascii="Calibri" w:eastAsia="標楷體" w:hAnsi="Calibri" w:hint="eastAsia"/>
                <w:sz w:val="27"/>
                <w:szCs w:val="27"/>
              </w:rPr>
              <w:t>創意回「嘉」</w:t>
            </w:r>
            <w:proofErr w:type="gramStart"/>
            <w:r w:rsidRPr="00DD474F">
              <w:rPr>
                <w:rFonts w:ascii="Calibri" w:eastAsia="標楷體" w:hAnsi="Calibri" w:hint="eastAsia"/>
                <w:sz w:val="27"/>
                <w:szCs w:val="27"/>
              </w:rPr>
              <w:t>─</w:t>
            </w:r>
            <w:proofErr w:type="gramEnd"/>
            <w:r w:rsidRPr="00DD474F">
              <w:rPr>
                <w:rFonts w:ascii="Calibri" w:eastAsia="標楷體" w:hAnsi="Calibri" w:hint="eastAsia"/>
                <w:sz w:val="27"/>
                <w:szCs w:val="27"/>
              </w:rPr>
              <w:t>燈</w:t>
            </w:r>
            <w:proofErr w:type="gramStart"/>
            <w:r w:rsidRPr="00DD474F">
              <w:rPr>
                <w:rFonts w:ascii="Calibri" w:eastAsia="標楷體" w:hAnsi="Calibri" w:hint="eastAsia"/>
                <w:sz w:val="27"/>
                <w:szCs w:val="27"/>
              </w:rPr>
              <w:t>燈</w:t>
            </w:r>
            <w:proofErr w:type="gramEnd"/>
            <w:r w:rsidRPr="00DD474F">
              <w:rPr>
                <w:rFonts w:ascii="Calibri" w:eastAsia="標楷體" w:hAnsi="Calibri" w:hint="eastAsia"/>
                <w:sz w:val="27"/>
                <w:szCs w:val="27"/>
              </w:rPr>
              <w:t>相會</w:t>
            </w:r>
          </w:p>
        </w:tc>
        <w:tc>
          <w:tcPr>
            <w:tcW w:w="825" w:type="pct"/>
            <w:vAlign w:val="center"/>
          </w:tcPr>
          <w:p w:rsidR="006656FA" w:rsidRDefault="006656FA" w:rsidP="00BA038A">
            <w:pPr>
              <w:autoSpaceDE w:val="0"/>
              <w:autoSpaceDN w:val="0"/>
              <w:adjustRightInd w:val="0"/>
              <w:snapToGrid w:val="0"/>
              <w:jc w:val="both"/>
              <w:rPr>
                <w:rFonts w:eastAsia="標楷體"/>
                <w:kern w:val="0"/>
              </w:rPr>
            </w:pPr>
            <w:r>
              <w:rPr>
                <w:rFonts w:eastAsia="標楷體" w:hint="eastAsia"/>
                <w:kern w:val="0"/>
              </w:rPr>
              <w:t>第</w:t>
            </w:r>
            <w:r>
              <w:rPr>
                <w:rFonts w:eastAsia="標楷體" w:hint="eastAsia"/>
                <w:kern w:val="0"/>
              </w:rPr>
              <w:t>1</w:t>
            </w:r>
            <w:r>
              <w:rPr>
                <w:rFonts w:eastAsia="標楷體" w:hint="eastAsia"/>
                <w:kern w:val="0"/>
              </w:rPr>
              <w:t>日</w:t>
            </w:r>
          </w:p>
          <w:p w:rsidR="006656FA" w:rsidRDefault="006656FA" w:rsidP="00BA038A">
            <w:pPr>
              <w:autoSpaceDE w:val="0"/>
              <w:autoSpaceDN w:val="0"/>
              <w:adjustRightInd w:val="0"/>
              <w:snapToGrid w:val="0"/>
              <w:jc w:val="both"/>
              <w:rPr>
                <w:rFonts w:eastAsia="標楷體" w:hAnsi="標楷體"/>
              </w:rPr>
            </w:pPr>
            <w:r w:rsidRPr="00EE4B20">
              <w:rPr>
                <w:rFonts w:eastAsia="標楷體" w:hint="eastAsia"/>
                <w:kern w:val="0"/>
              </w:rPr>
              <w:t>點亮科技創意遊</w:t>
            </w:r>
            <w:r>
              <w:rPr>
                <w:rFonts w:eastAsia="標楷體" w:hAnsi="標楷體" w:hint="eastAsia"/>
              </w:rPr>
              <w:t>/</w:t>
            </w:r>
            <w:r w:rsidRPr="00EE4B20">
              <w:rPr>
                <w:rFonts w:eastAsia="標楷體" w:hAnsi="標楷體" w:hint="eastAsia"/>
              </w:rPr>
              <w:t>創意發光體</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9</w:t>
            </w:r>
            <w:r>
              <w:rPr>
                <w:rFonts w:eastAsia="標楷體" w:hAnsi="標楷體" w:hint="eastAsia"/>
              </w:rPr>
              <w:t>：</w:t>
            </w:r>
            <w:r>
              <w:rPr>
                <w:rFonts w:eastAsia="標楷體" w:hAnsi="標楷體" w:hint="eastAsia"/>
              </w:rPr>
              <w:t>00-10</w:t>
            </w:r>
            <w:r>
              <w:rPr>
                <w:rFonts w:eastAsia="標楷體" w:hAnsi="標楷體" w:hint="eastAsia"/>
              </w:rPr>
              <w:t>：</w:t>
            </w:r>
            <w:r>
              <w:rPr>
                <w:rFonts w:eastAsia="標楷體" w:hAnsi="標楷體" w:hint="eastAsia"/>
              </w:rPr>
              <w:t>30</w:t>
            </w:r>
          </w:p>
          <w:p w:rsidR="006656FA" w:rsidRPr="00EE4B20" w:rsidRDefault="006656FA" w:rsidP="00BA038A">
            <w:pPr>
              <w:autoSpaceDE w:val="0"/>
              <w:autoSpaceDN w:val="0"/>
              <w:adjustRightInd w:val="0"/>
              <w:snapToGrid w:val="0"/>
              <w:jc w:val="both"/>
              <w:rPr>
                <w:kern w:val="0"/>
              </w:rPr>
            </w:pPr>
            <w:r>
              <w:rPr>
                <w:rFonts w:eastAsia="標楷體" w:hAnsi="標楷體" w:hint="eastAsia"/>
              </w:rPr>
              <w:t>10</w:t>
            </w:r>
            <w:r>
              <w:rPr>
                <w:rFonts w:eastAsia="標楷體" w:hAnsi="標楷體" w:hint="eastAsia"/>
              </w:rPr>
              <w:t>：</w:t>
            </w:r>
            <w:r>
              <w:rPr>
                <w:rFonts w:eastAsia="標楷體" w:hAnsi="標楷體" w:hint="eastAsia"/>
              </w:rPr>
              <w:t>40-12</w:t>
            </w:r>
            <w:r>
              <w:rPr>
                <w:rFonts w:eastAsia="標楷體" w:hAnsi="標楷體" w:hint="eastAsia"/>
              </w:rPr>
              <w:t>：</w:t>
            </w:r>
            <w:r>
              <w:rPr>
                <w:rFonts w:eastAsia="標楷體" w:hAnsi="標楷體" w:hint="eastAsia"/>
              </w:rPr>
              <w:t>10</w:t>
            </w:r>
          </w:p>
        </w:tc>
        <w:tc>
          <w:tcPr>
            <w:tcW w:w="1345" w:type="pct"/>
            <w:vAlign w:val="center"/>
          </w:tcPr>
          <w:p w:rsidR="006656FA" w:rsidRPr="004D350F" w:rsidRDefault="006656FA" w:rsidP="006656FA">
            <w:pPr>
              <w:numPr>
                <w:ilvl w:val="0"/>
                <w:numId w:val="9"/>
              </w:numPr>
              <w:autoSpaceDE w:val="0"/>
              <w:autoSpaceDN w:val="0"/>
              <w:adjustRightInd w:val="0"/>
              <w:snapToGrid w:val="0"/>
              <w:jc w:val="both"/>
              <w:rPr>
                <w:rFonts w:eastAsia="標楷體" w:hAnsi="標楷體"/>
              </w:rPr>
            </w:pPr>
            <w:proofErr w:type="gramStart"/>
            <w:r w:rsidRPr="004D350F">
              <w:rPr>
                <w:rFonts w:eastAsia="標楷體" w:hAnsi="標楷體"/>
              </w:rPr>
              <w:t>創思技法</w:t>
            </w:r>
            <w:proofErr w:type="gramEnd"/>
            <w:r w:rsidRPr="004D350F">
              <w:rPr>
                <w:rFonts w:eastAsia="標楷體" w:hAnsi="標楷體" w:hint="eastAsia"/>
              </w:rPr>
              <w:t>應用</w:t>
            </w:r>
            <w:r w:rsidRPr="008F5A85">
              <w:rPr>
                <w:rFonts w:eastAsia="標楷體" w:hAnsi="標楷體"/>
              </w:rPr>
              <w:t>。</w:t>
            </w:r>
          </w:p>
          <w:p w:rsidR="006656FA" w:rsidRPr="004D350F" w:rsidRDefault="006656FA" w:rsidP="006656FA">
            <w:pPr>
              <w:numPr>
                <w:ilvl w:val="0"/>
                <w:numId w:val="9"/>
              </w:numPr>
              <w:autoSpaceDE w:val="0"/>
              <w:autoSpaceDN w:val="0"/>
              <w:adjustRightInd w:val="0"/>
              <w:snapToGrid w:val="0"/>
              <w:ind w:left="317" w:hanging="317"/>
              <w:jc w:val="both"/>
              <w:rPr>
                <w:rFonts w:eastAsia="標楷體" w:hAnsi="標楷體"/>
              </w:rPr>
            </w:pPr>
            <w:r w:rsidRPr="004D350F">
              <w:rPr>
                <w:rFonts w:eastAsia="標楷體" w:hAnsi="標楷體"/>
              </w:rPr>
              <w:t>動手做創意</w:t>
            </w:r>
            <w:r w:rsidRPr="004D350F">
              <w:rPr>
                <w:rFonts w:eastAsia="標楷體" w:hAnsi="標楷體"/>
              </w:rPr>
              <w:t>-</w:t>
            </w:r>
            <w:r w:rsidRPr="004D350F">
              <w:rPr>
                <w:rFonts w:eastAsia="標楷體" w:hAnsi="標楷體" w:hint="eastAsia"/>
              </w:rPr>
              <w:t>光的應用方案</w:t>
            </w:r>
            <w:r w:rsidRPr="004D350F">
              <w:rPr>
                <w:rFonts w:eastAsia="標楷體" w:hAnsi="標楷體" w:hint="eastAsia"/>
              </w:rPr>
              <w:t>-</w:t>
            </w:r>
            <w:r w:rsidRPr="004D350F">
              <w:rPr>
                <w:rFonts w:eastAsia="標楷體" w:hAnsi="標楷體" w:hint="eastAsia"/>
              </w:rPr>
              <w:t>促進生活美好的光應用</w:t>
            </w:r>
            <w:r w:rsidRPr="008F5A85">
              <w:rPr>
                <w:rFonts w:eastAsia="標楷體" w:hAnsi="標楷體"/>
              </w:rPr>
              <w:t>。</w:t>
            </w:r>
          </w:p>
        </w:tc>
        <w:tc>
          <w:tcPr>
            <w:tcW w:w="921" w:type="pct"/>
            <w:vAlign w:val="center"/>
          </w:tcPr>
          <w:p w:rsidR="006656FA" w:rsidRPr="00EE4B20" w:rsidRDefault="006656FA" w:rsidP="00BA038A">
            <w:pPr>
              <w:autoSpaceDE w:val="0"/>
              <w:autoSpaceDN w:val="0"/>
              <w:adjustRightInd w:val="0"/>
              <w:jc w:val="both"/>
              <w:rPr>
                <w:rFonts w:eastAsia="標楷體" w:hAnsi="標楷體"/>
                <w:kern w:val="0"/>
              </w:rPr>
            </w:pPr>
            <w:r>
              <w:rPr>
                <w:rFonts w:eastAsia="標楷體" w:hAnsi="標楷體" w:hint="eastAsia"/>
                <w:kern w:val="0"/>
              </w:rPr>
              <w:t>嘉縣太保國小</w:t>
            </w:r>
            <w:r w:rsidRPr="00EE4B20">
              <w:rPr>
                <w:rFonts w:eastAsia="標楷體" w:hAnsi="標楷體" w:hint="eastAsia"/>
                <w:kern w:val="0"/>
              </w:rPr>
              <w:t>林雅慧</w:t>
            </w:r>
            <w:r>
              <w:rPr>
                <w:rFonts w:eastAsia="標楷體" w:hAnsi="標楷體" w:hint="eastAsia"/>
                <w:kern w:val="0"/>
              </w:rPr>
              <w:t>老師</w:t>
            </w:r>
          </w:p>
          <w:p w:rsidR="006656FA" w:rsidRPr="00EE4B20" w:rsidRDefault="006656FA" w:rsidP="00BA038A">
            <w:pPr>
              <w:autoSpaceDE w:val="0"/>
              <w:autoSpaceDN w:val="0"/>
              <w:adjustRightInd w:val="0"/>
              <w:rPr>
                <w:rFonts w:eastAsia="標楷體"/>
                <w:kern w:val="0"/>
              </w:rPr>
            </w:pPr>
            <w:r w:rsidRPr="00EE4B20">
              <w:rPr>
                <w:rFonts w:eastAsia="標楷體" w:hAnsi="標楷體" w:hint="eastAsia"/>
                <w:kern w:val="0"/>
              </w:rPr>
              <w:t>助教</w:t>
            </w:r>
            <w:r>
              <w:rPr>
                <w:rFonts w:eastAsia="標楷體" w:hAnsi="標楷體" w:hint="eastAsia"/>
                <w:kern w:val="0"/>
              </w:rPr>
              <w:t>：嘉縣興中國小</w:t>
            </w:r>
            <w:r w:rsidRPr="00EE4B20">
              <w:rPr>
                <w:rFonts w:eastAsia="標楷體" w:hAnsi="標楷體" w:hint="eastAsia"/>
                <w:kern w:val="0"/>
              </w:rPr>
              <w:t>柳品妤</w:t>
            </w:r>
            <w:r>
              <w:rPr>
                <w:rFonts w:eastAsia="標楷體" w:hAnsi="標楷體" w:hint="eastAsia"/>
                <w:kern w:val="0"/>
              </w:rPr>
              <w:t>師（內聘）</w:t>
            </w:r>
          </w:p>
        </w:tc>
        <w:tc>
          <w:tcPr>
            <w:tcW w:w="354" w:type="pct"/>
            <w:vAlign w:val="center"/>
          </w:tcPr>
          <w:p w:rsidR="006656FA" w:rsidRPr="00EE4B20" w:rsidRDefault="006656FA" w:rsidP="00BA038A">
            <w:pPr>
              <w:jc w:val="center"/>
              <w:rPr>
                <w:rFonts w:ascii="標楷體" w:eastAsia="標楷體" w:hAnsi="標楷體"/>
              </w:rPr>
            </w:pPr>
            <w:r>
              <w:rPr>
                <w:rFonts w:ascii="標楷體" w:eastAsia="標楷體" w:hAnsi="標楷體" w:hint="eastAsia"/>
              </w:rPr>
              <w:t>4</w:t>
            </w:r>
          </w:p>
        </w:tc>
        <w:tc>
          <w:tcPr>
            <w:tcW w:w="1029" w:type="pct"/>
            <w:vAlign w:val="center"/>
          </w:tcPr>
          <w:p w:rsidR="006656FA" w:rsidRPr="00EE4B20" w:rsidRDefault="006656FA" w:rsidP="00BA038A">
            <w:pPr>
              <w:autoSpaceDE w:val="0"/>
              <w:autoSpaceDN w:val="0"/>
              <w:adjustRightInd w:val="0"/>
              <w:snapToGrid w:val="0"/>
              <w:jc w:val="both"/>
              <w:rPr>
                <w:rFonts w:eastAsia="標楷體"/>
              </w:rPr>
            </w:pPr>
            <w:r w:rsidRPr="00EE4B20">
              <w:rPr>
                <w:rFonts w:eastAsia="標楷體" w:hAnsi="標楷體"/>
              </w:rPr>
              <w:t>學生</w:t>
            </w:r>
            <w:proofErr w:type="gramStart"/>
            <w:r w:rsidRPr="00EE4B20">
              <w:rPr>
                <w:rFonts w:eastAsia="標楷體" w:hAnsi="標楷體"/>
              </w:rPr>
              <w:t>展現創思的</w:t>
            </w:r>
            <w:proofErr w:type="gramEnd"/>
            <w:r w:rsidRPr="00EE4B20">
              <w:rPr>
                <w:rFonts w:eastAsia="標楷體" w:hAnsi="標楷體"/>
              </w:rPr>
              <w:t>流暢力並提出一項解決方案的構思或草圖。</w:t>
            </w:r>
          </w:p>
        </w:tc>
      </w:tr>
      <w:tr w:rsidR="006656FA" w:rsidRPr="00DD1CC2" w:rsidTr="00BA038A">
        <w:trPr>
          <w:trHeight w:val="1945"/>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kern w:val="0"/>
              </w:rPr>
            </w:pPr>
            <w:r>
              <w:rPr>
                <w:rFonts w:eastAsia="標楷體" w:hint="eastAsia"/>
                <w:kern w:val="0"/>
              </w:rPr>
              <w:t>第</w:t>
            </w:r>
            <w:r>
              <w:rPr>
                <w:rFonts w:eastAsia="標楷體" w:hint="eastAsia"/>
                <w:kern w:val="0"/>
              </w:rPr>
              <w:t>1</w:t>
            </w:r>
            <w:r>
              <w:rPr>
                <w:rFonts w:eastAsia="標楷體" w:hint="eastAsia"/>
                <w:kern w:val="0"/>
              </w:rPr>
              <w:t>日</w:t>
            </w:r>
          </w:p>
          <w:p w:rsidR="006656FA" w:rsidRDefault="006656FA" w:rsidP="00BA038A">
            <w:pPr>
              <w:autoSpaceDE w:val="0"/>
              <w:autoSpaceDN w:val="0"/>
              <w:adjustRightInd w:val="0"/>
              <w:snapToGrid w:val="0"/>
              <w:jc w:val="both"/>
              <w:rPr>
                <w:rFonts w:eastAsia="標楷體" w:hAnsi="標楷體"/>
                <w:kern w:val="0"/>
              </w:rPr>
            </w:pPr>
            <w:r w:rsidRPr="00EE4B20">
              <w:rPr>
                <w:rFonts w:eastAsia="標楷體" w:hint="eastAsia"/>
                <w:kern w:val="0"/>
              </w:rPr>
              <w:t>點亮科技創意遊</w:t>
            </w:r>
            <w:r>
              <w:rPr>
                <w:rFonts w:eastAsia="標楷體" w:hAnsi="標楷體" w:hint="eastAsia"/>
              </w:rPr>
              <w:t>/</w:t>
            </w:r>
            <w:r w:rsidRPr="00EE4B20">
              <w:rPr>
                <w:rFonts w:eastAsia="標楷體" w:hAnsi="標楷體"/>
                <w:kern w:val="0"/>
              </w:rPr>
              <w:t>創意點子機</w:t>
            </w:r>
          </w:p>
          <w:p w:rsidR="006656FA" w:rsidRDefault="006656FA" w:rsidP="00BA038A">
            <w:pPr>
              <w:autoSpaceDE w:val="0"/>
              <w:autoSpaceDN w:val="0"/>
              <w:adjustRightInd w:val="0"/>
              <w:snapToGrid w:val="0"/>
              <w:jc w:val="both"/>
              <w:rPr>
                <w:rFonts w:eastAsia="標楷體" w:hAnsi="標楷體"/>
                <w:kern w:val="0"/>
              </w:rPr>
            </w:pPr>
            <w:r>
              <w:rPr>
                <w:rFonts w:eastAsia="標楷體" w:hAnsi="標楷體" w:hint="eastAsia"/>
                <w:kern w:val="0"/>
              </w:rPr>
              <w:t>13</w:t>
            </w:r>
            <w:r>
              <w:rPr>
                <w:rFonts w:eastAsia="標楷體" w:hAnsi="標楷體" w:hint="eastAsia"/>
                <w:kern w:val="0"/>
              </w:rPr>
              <w:t>：</w:t>
            </w:r>
            <w:r>
              <w:rPr>
                <w:rFonts w:eastAsia="標楷體" w:hAnsi="標楷體" w:hint="eastAsia"/>
                <w:kern w:val="0"/>
              </w:rPr>
              <w:t>00-14</w:t>
            </w:r>
            <w:r>
              <w:rPr>
                <w:rFonts w:eastAsia="標楷體" w:hAnsi="標楷體" w:hint="eastAsia"/>
                <w:kern w:val="0"/>
              </w:rPr>
              <w:t>：</w:t>
            </w:r>
            <w:r>
              <w:rPr>
                <w:rFonts w:eastAsia="標楷體" w:hAnsi="標楷體" w:hint="eastAsia"/>
                <w:kern w:val="0"/>
              </w:rPr>
              <w:t>30</w:t>
            </w:r>
          </w:p>
          <w:p w:rsidR="006656FA" w:rsidRPr="00EE4B20" w:rsidRDefault="006656FA" w:rsidP="00BA038A">
            <w:pPr>
              <w:autoSpaceDE w:val="0"/>
              <w:autoSpaceDN w:val="0"/>
              <w:adjustRightInd w:val="0"/>
              <w:snapToGrid w:val="0"/>
              <w:jc w:val="both"/>
              <w:rPr>
                <w:rFonts w:eastAsia="標楷體"/>
                <w:kern w:val="0"/>
              </w:rPr>
            </w:pPr>
            <w:r>
              <w:rPr>
                <w:rFonts w:eastAsia="標楷體" w:hAnsi="標楷體" w:hint="eastAsia"/>
                <w:kern w:val="0"/>
              </w:rPr>
              <w:t>14</w:t>
            </w:r>
            <w:r>
              <w:rPr>
                <w:rFonts w:eastAsia="標楷體" w:hAnsi="標楷體" w:hint="eastAsia"/>
                <w:kern w:val="0"/>
              </w:rPr>
              <w:t>：</w:t>
            </w:r>
            <w:r>
              <w:rPr>
                <w:rFonts w:eastAsia="標楷體" w:hAnsi="標楷體" w:hint="eastAsia"/>
                <w:kern w:val="0"/>
              </w:rPr>
              <w:t>40-16</w:t>
            </w:r>
            <w:r>
              <w:rPr>
                <w:rFonts w:eastAsia="標楷體" w:hAnsi="標楷體" w:hint="eastAsia"/>
                <w:kern w:val="0"/>
              </w:rPr>
              <w:t>：</w:t>
            </w:r>
            <w:r>
              <w:rPr>
                <w:rFonts w:eastAsia="標楷體" w:hAnsi="標楷體" w:hint="eastAsia"/>
                <w:kern w:val="0"/>
              </w:rPr>
              <w:t>10</w:t>
            </w:r>
          </w:p>
        </w:tc>
        <w:tc>
          <w:tcPr>
            <w:tcW w:w="1345" w:type="pct"/>
            <w:vAlign w:val="center"/>
          </w:tcPr>
          <w:p w:rsidR="006656FA" w:rsidRPr="004D350F" w:rsidRDefault="006656FA" w:rsidP="006656FA">
            <w:pPr>
              <w:numPr>
                <w:ilvl w:val="0"/>
                <w:numId w:val="10"/>
              </w:numPr>
              <w:autoSpaceDE w:val="0"/>
              <w:autoSpaceDN w:val="0"/>
              <w:adjustRightInd w:val="0"/>
              <w:snapToGrid w:val="0"/>
              <w:ind w:left="191" w:hanging="196"/>
              <w:jc w:val="both"/>
              <w:rPr>
                <w:rFonts w:eastAsia="標楷體" w:hAnsi="標楷體"/>
              </w:rPr>
            </w:pPr>
            <w:r w:rsidRPr="004D350F">
              <w:rPr>
                <w:rFonts w:eastAsia="標楷體" w:hAnsi="標楷體"/>
              </w:rPr>
              <w:t>動手做創意</w:t>
            </w:r>
            <w:r w:rsidRPr="004D350F">
              <w:rPr>
                <w:rFonts w:eastAsia="標楷體" w:hAnsi="標楷體" w:hint="eastAsia"/>
              </w:rPr>
              <w:t>-</w:t>
            </w:r>
            <w:r w:rsidRPr="004D350F">
              <w:rPr>
                <w:rFonts w:eastAsia="標楷體" w:hAnsi="標楷體" w:hint="eastAsia"/>
              </w:rPr>
              <w:t>製作自己創意作品的簡報或實體</w:t>
            </w:r>
            <w:r w:rsidRPr="008F5A85">
              <w:rPr>
                <w:rFonts w:eastAsia="標楷體" w:hAnsi="標楷體"/>
              </w:rPr>
              <w:t>。</w:t>
            </w:r>
          </w:p>
          <w:p w:rsidR="006656FA" w:rsidRPr="004D350F" w:rsidRDefault="006656FA" w:rsidP="006656FA">
            <w:pPr>
              <w:numPr>
                <w:ilvl w:val="0"/>
                <w:numId w:val="10"/>
              </w:numPr>
              <w:autoSpaceDE w:val="0"/>
              <w:autoSpaceDN w:val="0"/>
              <w:adjustRightInd w:val="0"/>
              <w:snapToGrid w:val="0"/>
              <w:ind w:left="191" w:hanging="196"/>
              <w:jc w:val="both"/>
              <w:rPr>
                <w:rFonts w:eastAsia="標楷體" w:hAnsi="標楷體"/>
              </w:rPr>
            </w:pPr>
            <w:r w:rsidRPr="004D350F">
              <w:rPr>
                <w:rFonts w:eastAsia="標楷體" w:hAnsi="標楷體"/>
              </w:rPr>
              <w:t>開口說創意</w:t>
            </w:r>
            <w:r w:rsidRPr="004D350F">
              <w:rPr>
                <w:rFonts w:eastAsia="標楷體" w:hAnsi="標楷體"/>
              </w:rPr>
              <w:t>-</w:t>
            </w:r>
            <w:r w:rsidRPr="004D350F">
              <w:rPr>
                <w:rFonts w:eastAsia="標楷體" w:hAnsi="標楷體"/>
              </w:rPr>
              <w:t>介紹自己的創意</w:t>
            </w:r>
            <w:r w:rsidRPr="004D350F">
              <w:rPr>
                <w:rFonts w:eastAsia="標楷體" w:hAnsi="標楷體" w:hint="eastAsia"/>
              </w:rPr>
              <w:t>作品</w:t>
            </w:r>
            <w:r w:rsidRPr="008F5A85">
              <w:rPr>
                <w:rFonts w:eastAsia="標楷體" w:hAnsi="標楷體"/>
              </w:rPr>
              <w:t>。</w:t>
            </w:r>
          </w:p>
          <w:p w:rsidR="006656FA" w:rsidRPr="004D350F" w:rsidRDefault="006656FA" w:rsidP="006656FA">
            <w:pPr>
              <w:numPr>
                <w:ilvl w:val="0"/>
                <w:numId w:val="10"/>
              </w:numPr>
              <w:autoSpaceDE w:val="0"/>
              <w:autoSpaceDN w:val="0"/>
              <w:adjustRightInd w:val="0"/>
              <w:snapToGrid w:val="0"/>
              <w:ind w:left="191" w:hanging="196"/>
              <w:jc w:val="both"/>
              <w:rPr>
                <w:rFonts w:eastAsia="標楷體" w:hAnsi="標楷體"/>
              </w:rPr>
            </w:pPr>
            <w:r w:rsidRPr="004D350F">
              <w:rPr>
                <w:rFonts w:eastAsia="標楷體" w:hAnsi="標楷體"/>
              </w:rPr>
              <w:t>分享與評價</w:t>
            </w:r>
            <w:r w:rsidRPr="008F5A85">
              <w:rPr>
                <w:rFonts w:eastAsia="標楷體" w:hAnsi="標楷體"/>
              </w:rPr>
              <w:t>。</w:t>
            </w:r>
          </w:p>
        </w:tc>
        <w:tc>
          <w:tcPr>
            <w:tcW w:w="921" w:type="pct"/>
            <w:vAlign w:val="center"/>
          </w:tcPr>
          <w:p w:rsidR="006656FA" w:rsidRPr="00EE4B20" w:rsidRDefault="006656FA" w:rsidP="00BA038A">
            <w:pPr>
              <w:autoSpaceDE w:val="0"/>
              <w:autoSpaceDN w:val="0"/>
              <w:adjustRightInd w:val="0"/>
              <w:jc w:val="both"/>
              <w:rPr>
                <w:rFonts w:eastAsia="標楷體" w:hAnsi="標楷體"/>
                <w:kern w:val="0"/>
              </w:rPr>
            </w:pPr>
            <w:r>
              <w:rPr>
                <w:rFonts w:eastAsia="標楷體" w:hAnsi="標楷體" w:hint="eastAsia"/>
                <w:kern w:val="0"/>
              </w:rPr>
              <w:t>嘉縣興中國小</w:t>
            </w:r>
            <w:r w:rsidRPr="00EE4B20">
              <w:rPr>
                <w:rFonts w:eastAsia="標楷體" w:hAnsi="標楷體" w:hint="eastAsia"/>
                <w:kern w:val="0"/>
              </w:rPr>
              <w:t>柳品妤</w:t>
            </w:r>
            <w:r>
              <w:rPr>
                <w:rFonts w:eastAsia="標楷體" w:hAnsi="標楷體" w:hint="eastAsia"/>
                <w:kern w:val="0"/>
              </w:rPr>
              <w:t>師</w:t>
            </w:r>
          </w:p>
          <w:p w:rsidR="006656FA" w:rsidRPr="00EE4B20" w:rsidRDefault="006656FA" w:rsidP="00BA038A">
            <w:pPr>
              <w:autoSpaceDE w:val="0"/>
              <w:autoSpaceDN w:val="0"/>
              <w:adjustRightInd w:val="0"/>
              <w:jc w:val="both"/>
              <w:rPr>
                <w:rFonts w:eastAsia="標楷體"/>
                <w:kern w:val="0"/>
              </w:rPr>
            </w:pPr>
            <w:r w:rsidRPr="00EE4B20">
              <w:rPr>
                <w:rFonts w:eastAsia="標楷體" w:hAnsi="標楷體" w:hint="eastAsia"/>
                <w:kern w:val="0"/>
              </w:rPr>
              <w:t>助教</w:t>
            </w:r>
            <w:r>
              <w:rPr>
                <w:rFonts w:eastAsia="標楷體" w:hAnsi="標楷體" w:hint="eastAsia"/>
                <w:kern w:val="0"/>
              </w:rPr>
              <w:t>：太保國小</w:t>
            </w:r>
            <w:r w:rsidRPr="00EE4B20">
              <w:rPr>
                <w:rFonts w:eastAsia="標楷體" w:hAnsi="標楷體" w:hint="eastAsia"/>
                <w:kern w:val="0"/>
              </w:rPr>
              <w:t>林雅慧</w:t>
            </w:r>
            <w:r>
              <w:rPr>
                <w:rFonts w:eastAsia="標楷體" w:hAnsi="標楷體" w:hint="eastAsia"/>
                <w:kern w:val="0"/>
              </w:rPr>
              <w:t>師（內聘）</w:t>
            </w:r>
          </w:p>
        </w:tc>
        <w:tc>
          <w:tcPr>
            <w:tcW w:w="354" w:type="pct"/>
            <w:vAlign w:val="center"/>
          </w:tcPr>
          <w:p w:rsidR="006656FA" w:rsidRPr="00EE4B20" w:rsidRDefault="006656FA" w:rsidP="00BA038A">
            <w:pPr>
              <w:jc w:val="center"/>
              <w:rPr>
                <w:rFonts w:ascii="標楷體" w:eastAsia="標楷體" w:hAnsi="標楷體"/>
              </w:rPr>
            </w:pPr>
            <w:r>
              <w:rPr>
                <w:rFonts w:ascii="標楷體" w:eastAsia="標楷體" w:hAnsi="標楷體" w:hint="eastAsia"/>
              </w:rPr>
              <w:t>4</w:t>
            </w:r>
          </w:p>
        </w:tc>
        <w:tc>
          <w:tcPr>
            <w:tcW w:w="1029" w:type="pct"/>
            <w:vAlign w:val="center"/>
          </w:tcPr>
          <w:p w:rsidR="006656FA" w:rsidRPr="00EE4B20" w:rsidRDefault="006656FA" w:rsidP="00BA038A">
            <w:pPr>
              <w:autoSpaceDE w:val="0"/>
              <w:autoSpaceDN w:val="0"/>
              <w:adjustRightInd w:val="0"/>
              <w:snapToGrid w:val="0"/>
              <w:jc w:val="both"/>
              <w:rPr>
                <w:rFonts w:eastAsia="標楷體"/>
              </w:rPr>
            </w:pPr>
            <w:r w:rsidRPr="00EE4B20">
              <w:rPr>
                <w:rFonts w:eastAsia="標楷體" w:hAnsi="標楷體"/>
              </w:rPr>
              <w:t>學生能</w:t>
            </w:r>
            <w:r w:rsidRPr="00EE4B20">
              <w:rPr>
                <w:rFonts w:eastAsia="標楷體" w:hAnsi="標楷體" w:hint="eastAsia"/>
              </w:rPr>
              <w:t>透過簡報或成品展示說明</w:t>
            </w:r>
            <w:r w:rsidRPr="00EE4B20">
              <w:rPr>
                <w:rFonts w:eastAsia="標楷體" w:hAnsi="標楷體"/>
              </w:rPr>
              <w:t>自己的創意發想</w:t>
            </w:r>
            <w:r w:rsidRPr="00EE4B20">
              <w:rPr>
                <w:rFonts w:eastAsia="標楷體" w:hAnsi="標楷體" w:hint="eastAsia"/>
              </w:rPr>
              <w:t>。</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kern w:val="0"/>
              </w:rPr>
            </w:pPr>
            <w:r>
              <w:rPr>
                <w:rFonts w:eastAsia="標楷體" w:hint="eastAsia"/>
                <w:kern w:val="0"/>
              </w:rPr>
              <w:t>第</w:t>
            </w:r>
            <w:r>
              <w:rPr>
                <w:rFonts w:eastAsia="標楷體" w:hint="eastAsia"/>
                <w:kern w:val="0"/>
              </w:rPr>
              <w:t>2</w:t>
            </w:r>
            <w:r>
              <w:rPr>
                <w:rFonts w:eastAsia="標楷體" w:hint="eastAsia"/>
                <w:kern w:val="0"/>
              </w:rPr>
              <w:t>日</w:t>
            </w:r>
          </w:p>
          <w:p w:rsidR="006656FA" w:rsidRDefault="006656FA" w:rsidP="00BA038A">
            <w:pPr>
              <w:autoSpaceDE w:val="0"/>
              <w:autoSpaceDN w:val="0"/>
              <w:adjustRightInd w:val="0"/>
              <w:snapToGrid w:val="0"/>
              <w:jc w:val="both"/>
              <w:rPr>
                <w:rFonts w:eastAsia="標楷體" w:hAnsi="標楷體"/>
                <w:kern w:val="0"/>
              </w:rPr>
            </w:pPr>
            <w:r w:rsidRPr="00EE4B20">
              <w:rPr>
                <w:rFonts w:eastAsia="標楷體" w:hint="eastAsia"/>
                <w:kern w:val="0"/>
              </w:rPr>
              <w:t>點亮科技創意遊</w:t>
            </w:r>
            <w:r>
              <w:rPr>
                <w:rFonts w:eastAsia="標楷體" w:hAnsi="標楷體" w:hint="eastAsia"/>
              </w:rPr>
              <w:t>/</w:t>
            </w:r>
            <w:r w:rsidRPr="00EE4B20">
              <w:rPr>
                <w:rFonts w:eastAsia="標楷體" w:hAnsi="標楷體"/>
                <w:kern w:val="0"/>
              </w:rPr>
              <w:t>創意與科</w:t>
            </w:r>
            <w:r w:rsidRPr="00EE4B20">
              <w:rPr>
                <w:rFonts w:eastAsia="標楷體" w:hAnsi="標楷體" w:hint="eastAsia"/>
                <w:kern w:val="0"/>
              </w:rPr>
              <w:t>技</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9</w:t>
            </w:r>
            <w:r>
              <w:rPr>
                <w:rFonts w:eastAsia="標楷體" w:hAnsi="標楷體" w:hint="eastAsia"/>
              </w:rPr>
              <w:t>：</w:t>
            </w:r>
            <w:r>
              <w:rPr>
                <w:rFonts w:eastAsia="標楷體" w:hAnsi="標楷體" w:hint="eastAsia"/>
              </w:rPr>
              <w:t>00-10</w:t>
            </w:r>
            <w:r>
              <w:rPr>
                <w:rFonts w:eastAsia="標楷體" w:hAnsi="標楷體" w:hint="eastAsia"/>
              </w:rPr>
              <w:t>：</w:t>
            </w:r>
            <w:r>
              <w:rPr>
                <w:rFonts w:eastAsia="標楷體" w:hAnsi="標楷體" w:hint="eastAsia"/>
              </w:rPr>
              <w:t>30</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10</w:t>
            </w:r>
            <w:r>
              <w:rPr>
                <w:rFonts w:eastAsia="標楷體" w:hAnsi="標楷體" w:hint="eastAsia"/>
              </w:rPr>
              <w:t>：</w:t>
            </w:r>
            <w:r>
              <w:rPr>
                <w:rFonts w:eastAsia="標楷體" w:hAnsi="標楷體" w:hint="eastAsia"/>
              </w:rPr>
              <w:t>40-12</w:t>
            </w:r>
            <w:r>
              <w:rPr>
                <w:rFonts w:eastAsia="標楷體" w:hAnsi="標楷體" w:hint="eastAsia"/>
              </w:rPr>
              <w:t>：</w:t>
            </w:r>
            <w:r>
              <w:rPr>
                <w:rFonts w:eastAsia="標楷體" w:hAnsi="標楷體" w:hint="eastAsia"/>
              </w:rPr>
              <w:t>10</w:t>
            </w:r>
          </w:p>
          <w:p w:rsidR="006656FA" w:rsidRDefault="006656FA" w:rsidP="00BA038A">
            <w:pPr>
              <w:autoSpaceDE w:val="0"/>
              <w:autoSpaceDN w:val="0"/>
              <w:adjustRightInd w:val="0"/>
              <w:snapToGrid w:val="0"/>
              <w:jc w:val="both"/>
              <w:rPr>
                <w:rFonts w:eastAsia="標楷體" w:hAnsi="標楷體"/>
                <w:kern w:val="0"/>
              </w:rPr>
            </w:pPr>
            <w:r>
              <w:rPr>
                <w:rFonts w:eastAsia="標楷體" w:hAnsi="標楷體" w:hint="eastAsia"/>
                <w:kern w:val="0"/>
              </w:rPr>
              <w:t>13</w:t>
            </w:r>
            <w:r>
              <w:rPr>
                <w:rFonts w:eastAsia="標楷體" w:hAnsi="標楷體" w:hint="eastAsia"/>
                <w:kern w:val="0"/>
              </w:rPr>
              <w:t>：</w:t>
            </w:r>
            <w:r>
              <w:rPr>
                <w:rFonts w:eastAsia="標楷體" w:hAnsi="標楷體" w:hint="eastAsia"/>
                <w:kern w:val="0"/>
              </w:rPr>
              <w:t>00-14</w:t>
            </w:r>
            <w:r>
              <w:rPr>
                <w:rFonts w:eastAsia="標楷體" w:hAnsi="標楷體" w:hint="eastAsia"/>
                <w:kern w:val="0"/>
              </w:rPr>
              <w:t>：</w:t>
            </w:r>
            <w:r>
              <w:rPr>
                <w:rFonts w:eastAsia="標楷體" w:hAnsi="標楷體" w:hint="eastAsia"/>
                <w:kern w:val="0"/>
              </w:rPr>
              <w:t>30</w:t>
            </w:r>
          </w:p>
          <w:p w:rsidR="006656FA" w:rsidRPr="00EE4B20" w:rsidRDefault="006656FA" w:rsidP="00BA038A">
            <w:pPr>
              <w:autoSpaceDE w:val="0"/>
              <w:autoSpaceDN w:val="0"/>
              <w:adjustRightInd w:val="0"/>
              <w:snapToGrid w:val="0"/>
              <w:jc w:val="both"/>
              <w:rPr>
                <w:rFonts w:eastAsia="標楷體"/>
                <w:kern w:val="0"/>
              </w:rPr>
            </w:pPr>
            <w:r>
              <w:rPr>
                <w:rFonts w:eastAsia="標楷體" w:hAnsi="標楷體" w:hint="eastAsia"/>
                <w:kern w:val="0"/>
              </w:rPr>
              <w:t>14</w:t>
            </w:r>
            <w:r>
              <w:rPr>
                <w:rFonts w:eastAsia="標楷體" w:hAnsi="標楷體" w:hint="eastAsia"/>
                <w:kern w:val="0"/>
              </w:rPr>
              <w:t>：</w:t>
            </w:r>
            <w:r>
              <w:rPr>
                <w:rFonts w:eastAsia="標楷體" w:hAnsi="標楷體" w:hint="eastAsia"/>
                <w:kern w:val="0"/>
              </w:rPr>
              <w:t>40-16</w:t>
            </w:r>
            <w:r>
              <w:rPr>
                <w:rFonts w:eastAsia="標楷體" w:hAnsi="標楷體" w:hint="eastAsia"/>
                <w:kern w:val="0"/>
              </w:rPr>
              <w:t>：</w:t>
            </w:r>
            <w:r>
              <w:rPr>
                <w:rFonts w:eastAsia="標楷體" w:hAnsi="標楷體" w:hint="eastAsia"/>
                <w:kern w:val="0"/>
              </w:rPr>
              <w:t>10</w:t>
            </w:r>
          </w:p>
        </w:tc>
        <w:tc>
          <w:tcPr>
            <w:tcW w:w="1345" w:type="pct"/>
            <w:vAlign w:val="center"/>
          </w:tcPr>
          <w:p w:rsidR="006656FA" w:rsidRPr="004D350F" w:rsidRDefault="006656FA" w:rsidP="006656FA">
            <w:pPr>
              <w:numPr>
                <w:ilvl w:val="0"/>
                <w:numId w:val="11"/>
              </w:numPr>
              <w:autoSpaceDE w:val="0"/>
              <w:autoSpaceDN w:val="0"/>
              <w:adjustRightInd w:val="0"/>
              <w:snapToGrid w:val="0"/>
              <w:ind w:left="191" w:hanging="191"/>
              <w:jc w:val="both"/>
              <w:rPr>
                <w:rFonts w:eastAsia="標楷體" w:hAnsi="標楷體"/>
              </w:rPr>
            </w:pPr>
            <w:r w:rsidRPr="004D350F">
              <w:rPr>
                <w:rFonts w:eastAsia="標楷體" w:hAnsi="標楷體" w:hint="eastAsia"/>
              </w:rPr>
              <w:t>scratch</w:t>
            </w:r>
            <w:r w:rsidRPr="004D350F">
              <w:rPr>
                <w:rFonts w:eastAsia="標楷體" w:hAnsi="標楷體" w:hint="eastAsia"/>
              </w:rPr>
              <w:t>介紹與操作</w:t>
            </w:r>
            <w:r w:rsidRPr="008F5A85">
              <w:rPr>
                <w:rFonts w:eastAsia="標楷體" w:hAnsi="標楷體"/>
              </w:rPr>
              <w:t>。</w:t>
            </w:r>
          </w:p>
          <w:p w:rsidR="006656FA" w:rsidRPr="004D350F" w:rsidRDefault="006656FA" w:rsidP="006656FA">
            <w:pPr>
              <w:numPr>
                <w:ilvl w:val="0"/>
                <w:numId w:val="11"/>
              </w:numPr>
              <w:autoSpaceDE w:val="0"/>
              <w:autoSpaceDN w:val="0"/>
              <w:adjustRightInd w:val="0"/>
              <w:snapToGrid w:val="0"/>
              <w:ind w:left="191" w:hanging="191"/>
              <w:jc w:val="both"/>
              <w:rPr>
                <w:rFonts w:eastAsia="標楷體" w:hAnsi="標楷體"/>
              </w:rPr>
            </w:pPr>
            <w:r w:rsidRPr="004D350F">
              <w:rPr>
                <w:rFonts w:eastAsia="標楷體" w:hAnsi="標楷體" w:hint="eastAsia"/>
              </w:rPr>
              <w:t>應用</w:t>
            </w:r>
            <w:r w:rsidRPr="004D350F">
              <w:rPr>
                <w:rFonts w:eastAsia="標楷體" w:hAnsi="標楷體" w:hint="eastAsia"/>
              </w:rPr>
              <w:t>scratch</w:t>
            </w:r>
            <w:r w:rsidRPr="004D350F">
              <w:rPr>
                <w:rFonts w:eastAsia="標楷體" w:hAnsi="標楷體" w:hint="eastAsia"/>
              </w:rPr>
              <w:t>製作互動式遊戲。</w:t>
            </w:r>
          </w:p>
          <w:p w:rsidR="006656FA" w:rsidRPr="004D350F" w:rsidRDefault="006656FA" w:rsidP="006656FA">
            <w:pPr>
              <w:numPr>
                <w:ilvl w:val="0"/>
                <w:numId w:val="11"/>
              </w:numPr>
              <w:autoSpaceDE w:val="0"/>
              <w:autoSpaceDN w:val="0"/>
              <w:adjustRightInd w:val="0"/>
              <w:snapToGrid w:val="0"/>
              <w:ind w:left="191" w:hanging="191"/>
              <w:jc w:val="both"/>
              <w:rPr>
                <w:rFonts w:eastAsia="標楷體" w:hAnsi="標楷體"/>
              </w:rPr>
            </w:pPr>
            <w:r w:rsidRPr="004D350F">
              <w:rPr>
                <w:rFonts w:eastAsia="標楷體" w:hAnsi="標楷體" w:hint="eastAsia"/>
              </w:rPr>
              <w:t>應用</w:t>
            </w:r>
            <w:r w:rsidRPr="004D350F">
              <w:rPr>
                <w:rFonts w:eastAsia="標楷體" w:hAnsi="標楷體" w:hint="eastAsia"/>
              </w:rPr>
              <w:t>scratch</w:t>
            </w:r>
            <w:r w:rsidRPr="004D350F">
              <w:rPr>
                <w:rFonts w:eastAsia="標楷體" w:hAnsi="標楷體" w:hint="eastAsia"/>
              </w:rPr>
              <w:t>程式製作</w:t>
            </w:r>
            <w:r>
              <w:rPr>
                <w:rFonts w:eastAsia="標楷體" w:hAnsi="標楷體" w:hint="eastAsia"/>
              </w:rPr>
              <w:t>「</w:t>
            </w:r>
            <w:r w:rsidRPr="004D350F">
              <w:rPr>
                <w:rFonts w:eastAsia="標楷體" w:hAnsi="標楷體" w:hint="eastAsia"/>
              </w:rPr>
              <w:t>美好的光應用</w:t>
            </w:r>
            <w:r>
              <w:rPr>
                <w:rFonts w:eastAsia="標楷體" w:hAnsi="標楷體" w:hint="eastAsia"/>
              </w:rPr>
              <w:t>」</w:t>
            </w:r>
            <w:r w:rsidRPr="004D350F">
              <w:rPr>
                <w:rFonts w:eastAsia="標楷體" w:hAnsi="標楷體" w:hint="eastAsia"/>
              </w:rPr>
              <w:t>說明短片或遊戲。</w:t>
            </w:r>
          </w:p>
          <w:p w:rsidR="006656FA" w:rsidRPr="004D350F" w:rsidRDefault="006656FA" w:rsidP="006656FA">
            <w:pPr>
              <w:numPr>
                <w:ilvl w:val="0"/>
                <w:numId w:val="11"/>
              </w:numPr>
              <w:autoSpaceDE w:val="0"/>
              <w:autoSpaceDN w:val="0"/>
              <w:adjustRightInd w:val="0"/>
              <w:snapToGrid w:val="0"/>
              <w:jc w:val="both"/>
              <w:rPr>
                <w:rFonts w:eastAsia="標楷體" w:hAnsi="標楷體"/>
              </w:rPr>
            </w:pPr>
            <w:r w:rsidRPr="004D350F">
              <w:rPr>
                <w:rFonts w:eastAsia="標楷體" w:hAnsi="標楷體" w:hint="eastAsia"/>
              </w:rPr>
              <w:t>分享與評價</w:t>
            </w:r>
            <w:r w:rsidRPr="008F5A85">
              <w:rPr>
                <w:rFonts w:eastAsia="標楷體" w:hAnsi="標楷體"/>
              </w:rPr>
              <w:t>。</w:t>
            </w:r>
          </w:p>
        </w:tc>
        <w:tc>
          <w:tcPr>
            <w:tcW w:w="921" w:type="pct"/>
            <w:vAlign w:val="center"/>
          </w:tcPr>
          <w:p w:rsidR="006656FA" w:rsidRPr="00EE4B20" w:rsidRDefault="006656FA" w:rsidP="00BA038A">
            <w:pPr>
              <w:autoSpaceDE w:val="0"/>
              <w:autoSpaceDN w:val="0"/>
              <w:adjustRightInd w:val="0"/>
              <w:jc w:val="both"/>
              <w:rPr>
                <w:rFonts w:eastAsia="標楷體" w:hAnsi="標楷體"/>
                <w:kern w:val="0"/>
              </w:rPr>
            </w:pPr>
            <w:r>
              <w:rPr>
                <w:rFonts w:eastAsia="標楷體" w:hAnsi="標楷體" w:hint="eastAsia"/>
                <w:kern w:val="0"/>
              </w:rPr>
              <w:t>嘉縣太保國小</w:t>
            </w:r>
            <w:r w:rsidRPr="00EE4B20">
              <w:rPr>
                <w:rFonts w:eastAsia="標楷體" w:hAnsi="標楷體"/>
                <w:kern w:val="0"/>
              </w:rPr>
              <w:t>黃柏鴻</w:t>
            </w:r>
            <w:r>
              <w:rPr>
                <w:rFonts w:eastAsia="標楷體" w:hAnsi="標楷體" w:hint="eastAsia"/>
                <w:kern w:val="0"/>
              </w:rPr>
              <w:t>師</w:t>
            </w:r>
          </w:p>
          <w:p w:rsidR="006656FA" w:rsidRPr="00EE4B20" w:rsidRDefault="006656FA" w:rsidP="00BA038A">
            <w:pPr>
              <w:autoSpaceDE w:val="0"/>
              <w:autoSpaceDN w:val="0"/>
              <w:adjustRightInd w:val="0"/>
              <w:jc w:val="both"/>
              <w:rPr>
                <w:rFonts w:eastAsia="標楷體"/>
                <w:kern w:val="0"/>
              </w:rPr>
            </w:pPr>
            <w:r w:rsidRPr="00EE4B20">
              <w:rPr>
                <w:rFonts w:eastAsia="標楷體" w:hAnsi="標楷體" w:hint="eastAsia"/>
                <w:kern w:val="0"/>
              </w:rPr>
              <w:t>助教</w:t>
            </w:r>
            <w:r>
              <w:rPr>
                <w:rFonts w:eastAsia="標楷體" w:hAnsi="標楷體" w:hint="eastAsia"/>
                <w:kern w:val="0"/>
              </w:rPr>
              <w:t>：太保國小</w:t>
            </w:r>
            <w:r w:rsidRPr="00EE4B20">
              <w:rPr>
                <w:rFonts w:eastAsia="標楷體" w:hAnsi="標楷體" w:hint="eastAsia"/>
                <w:kern w:val="0"/>
              </w:rPr>
              <w:t>林雅慧</w:t>
            </w:r>
            <w:r>
              <w:rPr>
                <w:rFonts w:eastAsia="標楷體" w:hAnsi="標楷體" w:hint="eastAsia"/>
                <w:kern w:val="0"/>
              </w:rPr>
              <w:t>師（內聘）</w:t>
            </w:r>
          </w:p>
        </w:tc>
        <w:tc>
          <w:tcPr>
            <w:tcW w:w="354" w:type="pct"/>
            <w:vAlign w:val="center"/>
          </w:tcPr>
          <w:p w:rsidR="006656FA" w:rsidRPr="00EE4B20" w:rsidRDefault="006656FA" w:rsidP="00BA038A">
            <w:pPr>
              <w:jc w:val="center"/>
              <w:rPr>
                <w:rFonts w:ascii="標楷體" w:eastAsia="標楷體" w:hAnsi="標楷體"/>
              </w:rPr>
            </w:pPr>
            <w:r>
              <w:rPr>
                <w:rFonts w:ascii="標楷體" w:eastAsia="標楷體" w:hAnsi="標楷體" w:hint="eastAsia"/>
              </w:rPr>
              <w:t>8</w:t>
            </w:r>
          </w:p>
        </w:tc>
        <w:tc>
          <w:tcPr>
            <w:tcW w:w="1029" w:type="pct"/>
            <w:vAlign w:val="center"/>
          </w:tcPr>
          <w:p w:rsidR="006656FA" w:rsidRPr="00EE4B20" w:rsidRDefault="006656FA" w:rsidP="00BA038A">
            <w:pPr>
              <w:autoSpaceDE w:val="0"/>
              <w:autoSpaceDN w:val="0"/>
              <w:adjustRightInd w:val="0"/>
              <w:jc w:val="both"/>
              <w:rPr>
                <w:rFonts w:ascii="標楷體" w:eastAsia="標楷體" w:hAnsi="標楷體"/>
              </w:rPr>
            </w:pPr>
            <w:r>
              <w:rPr>
                <w:rFonts w:ascii="標楷體" w:eastAsia="標楷體" w:hAnsi="標楷體" w:hint="eastAsia"/>
              </w:rPr>
              <w:t>1.</w:t>
            </w:r>
            <w:r w:rsidRPr="00EE4B20">
              <w:rPr>
                <w:rFonts w:ascii="標楷體" w:eastAsia="標楷體" w:hAnsi="標楷體"/>
              </w:rPr>
              <w:t>學生</w:t>
            </w:r>
            <w:r w:rsidRPr="00EE4B20">
              <w:rPr>
                <w:rFonts w:ascii="標楷體" w:eastAsia="標楷體" w:hAnsi="標楷體" w:hint="eastAsia"/>
              </w:rPr>
              <w:t>能以小組合作方式完成任務。</w:t>
            </w:r>
          </w:p>
          <w:p w:rsidR="006656FA" w:rsidRPr="00EE4B20" w:rsidRDefault="006656FA" w:rsidP="00BA038A">
            <w:pPr>
              <w:autoSpaceDE w:val="0"/>
              <w:autoSpaceDN w:val="0"/>
              <w:adjustRightInd w:val="0"/>
              <w:jc w:val="both"/>
              <w:rPr>
                <w:rFonts w:ascii="標楷體" w:eastAsia="標楷體" w:hAnsi="標楷體"/>
              </w:rPr>
            </w:pPr>
            <w:r>
              <w:rPr>
                <w:rFonts w:ascii="標楷體" w:eastAsia="標楷體" w:hAnsi="標楷體" w:hint="eastAsia"/>
              </w:rPr>
              <w:t>2.</w:t>
            </w:r>
            <w:r w:rsidRPr="00EE4B20">
              <w:rPr>
                <w:rFonts w:ascii="標楷體" w:eastAsia="標楷體" w:hAnsi="標楷體"/>
              </w:rPr>
              <w:t>學生能</w:t>
            </w:r>
            <w:r w:rsidRPr="00EE4B20">
              <w:rPr>
                <w:rFonts w:ascii="標楷體" w:eastAsia="標楷體" w:hAnsi="標楷體" w:hint="eastAsia"/>
              </w:rPr>
              <w:t>以</w:t>
            </w:r>
            <w:r w:rsidRPr="00EE4B20">
              <w:rPr>
                <w:rFonts w:ascii="標楷體" w:eastAsia="標楷體" w:hAnsi="標楷體"/>
              </w:rPr>
              <w:t>批判思考態度進行作品分析</w:t>
            </w:r>
            <w:r w:rsidRPr="00EE4B20">
              <w:rPr>
                <w:rFonts w:ascii="標楷體" w:eastAsia="標楷體" w:hAnsi="標楷體" w:hint="eastAsia"/>
              </w:rPr>
              <w:t>、評價。</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3</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006FE1">
              <w:rPr>
                <w:rFonts w:eastAsia="標楷體" w:hAnsi="標楷體"/>
              </w:rPr>
              <w:t>數學</w:t>
            </w:r>
            <w:r w:rsidRPr="00006FE1">
              <w:rPr>
                <w:rFonts w:eastAsia="標楷體" w:hAnsi="標楷體"/>
              </w:rPr>
              <w:t>Fun</w:t>
            </w:r>
            <w:proofErr w:type="gramStart"/>
            <w:r w:rsidRPr="00006FE1">
              <w:rPr>
                <w:rFonts w:eastAsia="標楷體" w:hAnsi="標楷體"/>
              </w:rPr>
              <w:t>手玩</w:t>
            </w:r>
            <w:proofErr w:type="gramEnd"/>
            <w:r>
              <w:rPr>
                <w:rFonts w:eastAsia="標楷體" w:hAnsi="標楷體" w:hint="eastAsia"/>
              </w:rPr>
              <w:t>/</w:t>
            </w:r>
            <w:r w:rsidRPr="008F5A85">
              <w:rPr>
                <w:rFonts w:eastAsia="標楷體" w:hAnsi="標楷體" w:hint="eastAsia"/>
              </w:rPr>
              <w:t>「嘉」家有「燈」</w:t>
            </w:r>
            <w:r>
              <w:rPr>
                <w:rFonts w:eastAsia="標楷體" w:hAnsi="標楷體" w:hint="eastAsia"/>
              </w:rPr>
              <w:t>，</w:t>
            </w:r>
            <w:r w:rsidRPr="008F5A85">
              <w:rPr>
                <w:rFonts w:eastAsia="標楷體" w:hAnsi="標楷體" w:hint="eastAsia"/>
              </w:rPr>
              <w:t>光明清新</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9</w:t>
            </w:r>
            <w:r>
              <w:rPr>
                <w:rFonts w:eastAsia="標楷體" w:hAnsi="標楷體" w:hint="eastAsia"/>
              </w:rPr>
              <w:t>：</w:t>
            </w:r>
            <w:r>
              <w:rPr>
                <w:rFonts w:eastAsia="標楷體" w:hAnsi="標楷體" w:hint="eastAsia"/>
              </w:rPr>
              <w:t>00-10</w:t>
            </w:r>
            <w:r>
              <w:rPr>
                <w:rFonts w:eastAsia="標楷體" w:hAnsi="標楷體" w:hint="eastAsia"/>
              </w:rPr>
              <w:t>：</w:t>
            </w:r>
            <w:r>
              <w:rPr>
                <w:rFonts w:eastAsia="標楷體" w:hAnsi="標楷體" w:hint="eastAsia"/>
              </w:rPr>
              <w:t>30</w:t>
            </w:r>
          </w:p>
          <w:p w:rsidR="006656FA" w:rsidRPr="008F5A85" w:rsidRDefault="006656FA" w:rsidP="00BA038A">
            <w:pPr>
              <w:autoSpaceDE w:val="0"/>
              <w:autoSpaceDN w:val="0"/>
              <w:adjustRightInd w:val="0"/>
              <w:snapToGrid w:val="0"/>
              <w:jc w:val="both"/>
              <w:rPr>
                <w:rFonts w:eastAsia="標楷體" w:hAnsi="標楷體"/>
              </w:rPr>
            </w:pPr>
          </w:p>
        </w:tc>
        <w:tc>
          <w:tcPr>
            <w:tcW w:w="1345" w:type="pct"/>
          </w:tcPr>
          <w:p w:rsidR="006656FA" w:rsidRPr="008F5A85" w:rsidRDefault="006656FA" w:rsidP="006656FA">
            <w:pPr>
              <w:numPr>
                <w:ilvl w:val="0"/>
                <w:numId w:val="12"/>
              </w:numPr>
              <w:autoSpaceDE w:val="0"/>
              <w:autoSpaceDN w:val="0"/>
              <w:adjustRightInd w:val="0"/>
              <w:snapToGrid w:val="0"/>
              <w:jc w:val="both"/>
              <w:rPr>
                <w:rFonts w:eastAsia="標楷體" w:hAnsi="標楷體"/>
              </w:rPr>
            </w:pPr>
            <w:r w:rsidRPr="008F5A85">
              <w:rPr>
                <w:rFonts w:eastAsia="標楷體" w:hAnsi="標楷體" w:hint="eastAsia"/>
              </w:rPr>
              <w:t>製作多角形燈罩</w:t>
            </w:r>
            <w:r>
              <w:rPr>
                <w:rFonts w:eastAsia="標楷體" w:hAnsi="標楷體" w:hint="eastAsia"/>
              </w:rPr>
              <w:t>。</w:t>
            </w:r>
          </w:p>
          <w:p w:rsidR="006656FA" w:rsidRPr="008F5A85" w:rsidRDefault="006656FA" w:rsidP="006656FA">
            <w:pPr>
              <w:numPr>
                <w:ilvl w:val="0"/>
                <w:numId w:val="12"/>
              </w:numPr>
              <w:autoSpaceDE w:val="0"/>
              <w:autoSpaceDN w:val="0"/>
              <w:adjustRightInd w:val="0"/>
              <w:snapToGrid w:val="0"/>
              <w:ind w:left="120" w:hangingChars="50" w:hanging="120"/>
              <w:jc w:val="both"/>
              <w:rPr>
                <w:rFonts w:eastAsia="標楷體" w:hAnsi="標楷體"/>
              </w:rPr>
            </w:pPr>
            <w:r w:rsidRPr="008F5A85">
              <w:rPr>
                <w:rFonts w:eastAsia="標楷體" w:hAnsi="標楷體" w:hint="eastAsia"/>
              </w:rPr>
              <w:t>接合數學</w:t>
            </w:r>
            <w:proofErr w:type="gramStart"/>
            <w:r w:rsidRPr="008F5A85">
              <w:rPr>
                <w:rFonts w:eastAsia="標楷體" w:hAnsi="標楷體" w:hint="eastAsia"/>
              </w:rPr>
              <w:t>多面體知識</w:t>
            </w:r>
            <w:proofErr w:type="gramEnd"/>
            <w:r w:rsidRPr="008F5A85">
              <w:rPr>
                <w:rFonts w:eastAsia="標楷體" w:hAnsi="標楷體" w:hint="eastAsia"/>
              </w:rPr>
              <w:t>與</w:t>
            </w:r>
            <w:r>
              <w:rPr>
                <w:rFonts w:eastAsia="標楷體" w:hAnsi="標楷體" w:hint="eastAsia"/>
              </w:rPr>
              <w:t>培</w:t>
            </w:r>
            <w:r w:rsidRPr="008F5A85">
              <w:rPr>
                <w:rFonts w:eastAsia="標楷體" w:hAnsi="標楷體" w:hint="eastAsia"/>
              </w:rPr>
              <w:t>養手作能力。</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高雄市前峰國中</w:t>
            </w:r>
            <w:r w:rsidRPr="00C31E1F">
              <w:rPr>
                <w:rFonts w:eastAsia="標楷體" w:hAnsi="標楷體" w:hint="eastAsia"/>
              </w:rPr>
              <w:t>陳彥霖師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陳韻竹（外聘）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hint="eastAsia"/>
              </w:rPr>
              <w:t>結合未</w:t>
            </w:r>
            <w:r>
              <w:rPr>
                <w:rFonts w:eastAsia="標楷體" w:hAnsi="標楷體" w:hint="eastAsia"/>
              </w:rPr>
              <w:t>來的嘉義燈會</w:t>
            </w:r>
            <w:r w:rsidRPr="008F5A85">
              <w:rPr>
                <w:rFonts w:eastAsia="標楷體" w:hAnsi="標楷體" w:hint="eastAsia"/>
              </w:rPr>
              <w:t>活動並了解</w:t>
            </w:r>
            <w:proofErr w:type="gramStart"/>
            <w:r w:rsidRPr="008F5A85">
              <w:rPr>
                <w:rFonts w:eastAsia="標楷體" w:hAnsi="標楷體" w:hint="eastAsia"/>
              </w:rPr>
              <w:t>多面體相關</w:t>
            </w:r>
            <w:proofErr w:type="gramEnd"/>
            <w:r w:rsidRPr="008F5A85">
              <w:rPr>
                <w:rFonts w:eastAsia="標楷體" w:hAnsi="標楷體" w:hint="eastAsia"/>
              </w:rPr>
              <w:t>知識</w:t>
            </w:r>
            <w:r>
              <w:rPr>
                <w:rFonts w:eastAsia="標楷體" w:hAnsi="標楷體" w:hint="eastAsia"/>
              </w:rPr>
              <w:t>，學生</w:t>
            </w:r>
            <w:proofErr w:type="gramStart"/>
            <w:r>
              <w:rPr>
                <w:rFonts w:eastAsia="標楷體" w:hAnsi="標楷體" w:hint="eastAsia"/>
              </w:rPr>
              <w:t>依多面體概念</w:t>
            </w:r>
            <w:proofErr w:type="gramEnd"/>
            <w:r>
              <w:rPr>
                <w:rFonts w:eastAsia="標楷體" w:hAnsi="標楷體" w:hint="eastAsia"/>
              </w:rPr>
              <w:t>，創意構思圖樣結構，並著手完成作品。</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3</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創思科學</w:t>
            </w:r>
            <w:r w:rsidRPr="008F5A85">
              <w:rPr>
                <w:rFonts w:eastAsia="標楷體" w:hAnsi="標楷體"/>
              </w:rPr>
              <w:t>/</w:t>
            </w:r>
            <w:r w:rsidRPr="008F5A85">
              <w:rPr>
                <w:rFonts w:eastAsia="標楷體" w:hAnsi="標楷體"/>
              </w:rPr>
              <w:t>馬蓋先重現江湖</w:t>
            </w:r>
          </w:p>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10</w:t>
            </w:r>
            <w:r>
              <w:rPr>
                <w:rFonts w:eastAsia="標楷體" w:hAnsi="標楷體" w:hint="eastAsia"/>
              </w:rPr>
              <w:t>：</w:t>
            </w:r>
            <w:r>
              <w:rPr>
                <w:rFonts w:eastAsia="標楷體" w:hAnsi="標楷體" w:hint="eastAsia"/>
              </w:rPr>
              <w:t>40-12</w:t>
            </w:r>
            <w:r>
              <w:rPr>
                <w:rFonts w:eastAsia="標楷體" w:hAnsi="標楷體" w:hint="eastAsia"/>
              </w:rPr>
              <w:t>：</w:t>
            </w:r>
            <w:r>
              <w:rPr>
                <w:rFonts w:eastAsia="標楷體" w:hAnsi="標楷體" w:hint="eastAsia"/>
              </w:rPr>
              <w:t>10</w:t>
            </w:r>
          </w:p>
          <w:p w:rsidR="006656FA" w:rsidRPr="008F5A85" w:rsidRDefault="006656FA" w:rsidP="00BA038A">
            <w:pPr>
              <w:autoSpaceDE w:val="0"/>
              <w:autoSpaceDN w:val="0"/>
              <w:adjustRightInd w:val="0"/>
              <w:snapToGrid w:val="0"/>
              <w:jc w:val="both"/>
              <w:rPr>
                <w:rFonts w:eastAsia="標楷體" w:hAnsi="標楷體"/>
              </w:rPr>
            </w:pPr>
          </w:p>
        </w:tc>
        <w:tc>
          <w:tcPr>
            <w:tcW w:w="1345" w:type="pct"/>
          </w:tcPr>
          <w:p w:rsidR="006656FA" w:rsidRPr="008F5A85" w:rsidRDefault="006656FA" w:rsidP="006656FA">
            <w:pPr>
              <w:numPr>
                <w:ilvl w:val="0"/>
                <w:numId w:val="13"/>
              </w:numPr>
              <w:autoSpaceDE w:val="0"/>
              <w:autoSpaceDN w:val="0"/>
              <w:adjustRightInd w:val="0"/>
              <w:snapToGrid w:val="0"/>
              <w:ind w:left="191" w:hanging="191"/>
              <w:jc w:val="both"/>
              <w:rPr>
                <w:rFonts w:eastAsia="標楷體" w:hAnsi="標楷體"/>
              </w:rPr>
            </w:pPr>
            <w:r>
              <w:rPr>
                <w:rFonts w:eastAsia="標楷體" w:hAnsi="標楷體" w:hint="eastAsia"/>
              </w:rPr>
              <w:t>以燈會大型主燈的動力原理，帶入</w:t>
            </w:r>
            <w:r w:rsidRPr="008F5A85">
              <w:rPr>
                <w:rFonts w:eastAsia="標楷體" w:hAnsi="標楷體"/>
              </w:rPr>
              <w:t>生活中的動力機械</w:t>
            </w:r>
            <w:r>
              <w:rPr>
                <w:rFonts w:eastAsia="標楷體" w:hAnsi="標楷體" w:hint="eastAsia"/>
              </w:rPr>
              <w:t>。</w:t>
            </w:r>
          </w:p>
          <w:p w:rsidR="006656FA" w:rsidRPr="008F5A85" w:rsidRDefault="006656FA" w:rsidP="006656FA">
            <w:pPr>
              <w:numPr>
                <w:ilvl w:val="0"/>
                <w:numId w:val="13"/>
              </w:numPr>
              <w:autoSpaceDE w:val="0"/>
              <w:autoSpaceDN w:val="0"/>
              <w:adjustRightInd w:val="0"/>
              <w:snapToGrid w:val="0"/>
              <w:ind w:left="191" w:hanging="191"/>
              <w:jc w:val="both"/>
              <w:rPr>
                <w:rFonts w:eastAsia="標楷體" w:hAnsi="標楷體"/>
              </w:rPr>
            </w:pPr>
            <w:r w:rsidRPr="008F5A85">
              <w:rPr>
                <w:rFonts w:eastAsia="標楷體" w:hAnsi="標楷體" w:hint="eastAsia"/>
              </w:rPr>
              <w:t>探索</w:t>
            </w:r>
            <w:r w:rsidRPr="008F5A85">
              <w:rPr>
                <w:rFonts w:eastAsia="標楷體" w:hAnsi="標楷體"/>
              </w:rPr>
              <w:t>齒輪</w:t>
            </w:r>
            <w:r w:rsidRPr="008F5A85">
              <w:rPr>
                <w:rFonts w:eastAsia="標楷體" w:hAnsi="標楷體" w:hint="eastAsia"/>
              </w:rPr>
              <w:t>、</w:t>
            </w:r>
            <w:r w:rsidRPr="008F5A85">
              <w:rPr>
                <w:rFonts w:eastAsia="標楷體" w:hAnsi="標楷體"/>
              </w:rPr>
              <w:t>滑輪</w:t>
            </w:r>
            <w:r w:rsidRPr="008F5A85">
              <w:rPr>
                <w:rFonts w:eastAsia="標楷體" w:hAnsi="標楷體" w:hint="eastAsia"/>
              </w:rPr>
              <w:t>、輪軸</w:t>
            </w:r>
            <w:r w:rsidRPr="008F5A85">
              <w:rPr>
                <w:rFonts w:eastAsia="標楷體" w:hAnsi="標楷體"/>
              </w:rPr>
              <w:t>及馬達的千變萬化</w:t>
            </w:r>
            <w:r>
              <w:rPr>
                <w:rFonts w:eastAsia="標楷體" w:hAnsi="標楷體" w:hint="eastAsia"/>
              </w:rPr>
              <w:t>。</w:t>
            </w:r>
          </w:p>
          <w:p w:rsidR="006656FA" w:rsidRPr="008F5A85" w:rsidRDefault="006656FA" w:rsidP="006656FA">
            <w:pPr>
              <w:numPr>
                <w:ilvl w:val="0"/>
                <w:numId w:val="13"/>
              </w:numPr>
              <w:autoSpaceDE w:val="0"/>
              <w:autoSpaceDN w:val="0"/>
              <w:adjustRightInd w:val="0"/>
              <w:snapToGrid w:val="0"/>
              <w:ind w:left="191" w:hanging="191"/>
              <w:jc w:val="both"/>
              <w:rPr>
                <w:rFonts w:eastAsia="標楷體" w:hAnsi="標楷體"/>
              </w:rPr>
            </w:pPr>
            <w:r w:rsidRPr="008F5A85">
              <w:rPr>
                <w:rFonts w:eastAsia="標楷體" w:hAnsi="標楷體" w:hint="eastAsia"/>
              </w:rPr>
              <w:t>馬蓋先任務</w:t>
            </w:r>
            <w:r w:rsidRPr="008F5A85">
              <w:rPr>
                <w:rFonts w:eastAsia="標楷體" w:hAnsi="標楷體" w:hint="eastAsia"/>
              </w:rPr>
              <w:t>-</w:t>
            </w:r>
            <w:r w:rsidRPr="008F5A85">
              <w:rPr>
                <w:rFonts w:eastAsia="標楷體" w:hAnsi="標楷體" w:hint="eastAsia"/>
              </w:rPr>
              <w:t>巧手創記錄</w:t>
            </w:r>
            <w:r>
              <w:rPr>
                <w:rFonts w:eastAsia="標楷體" w:hAnsi="標楷體" w:hint="eastAsia"/>
              </w:rPr>
              <w:t>。</w:t>
            </w:r>
          </w:p>
          <w:p w:rsidR="006656FA" w:rsidRPr="008F5A85" w:rsidRDefault="006656FA" w:rsidP="006656FA">
            <w:pPr>
              <w:numPr>
                <w:ilvl w:val="0"/>
                <w:numId w:val="13"/>
              </w:numPr>
              <w:autoSpaceDE w:val="0"/>
              <w:autoSpaceDN w:val="0"/>
              <w:adjustRightInd w:val="0"/>
              <w:snapToGrid w:val="0"/>
              <w:ind w:left="191" w:hanging="191"/>
              <w:jc w:val="both"/>
              <w:rPr>
                <w:rFonts w:eastAsia="標楷體" w:hAnsi="標楷體"/>
              </w:rPr>
            </w:pPr>
            <w:r w:rsidRPr="008F5A85">
              <w:rPr>
                <w:rFonts w:eastAsia="標楷體" w:hAnsi="標楷體" w:hint="eastAsia"/>
              </w:rPr>
              <w:t>終極挑戰</w:t>
            </w:r>
            <w:r w:rsidRPr="008F5A85">
              <w:rPr>
                <w:rFonts w:eastAsia="標楷體" w:hAnsi="標楷體" w:hint="eastAsia"/>
              </w:rPr>
              <w:t>-</w:t>
            </w:r>
            <w:r w:rsidRPr="008F5A85">
              <w:rPr>
                <w:rFonts w:eastAsia="標楷體" w:hAnsi="標楷體" w:hint="eastAsia"/>
              </w:rPr>
              <w:t>創意大改造</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陳建良師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林政緯（外聘）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1.</w:t>
            </w:r>
            <w:r w:rsidRPr="008F5A85">
              <w:rPr>
                <w:rFonts w:eastAsia="標楷體" w:hAnsi="標楷體"/>
              </w:rPr>
              <w:t>透過動手做，啟發學生觀察、操作、歸納、思考、推理等高層次能力。</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2.</w:t>
            </w:r>
            <w:r w:rsidRPr="008F5A85">
              <w:rPr>
                <w:rFonts w:eastAsia="標楷體" w:hAnsi="標楷體"/>
              </w:rPr>
              <w:t>運用不同策略激發學生的創造力，培養學生解決問題的能力。</w:t>
            </w:r>
          </w:p>
        </w:tc>
      </w:tr>
    </w:tbl>
    <w:p w:rsidR="00D85BE2" w:rsidRDefault="00D85BE2" w:rsidP="006656FA"/>
    <w:p w:rsidR="00D85BE2" w:rsidRDefault="00D85BE2" w:rsidP="006656FA"/>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649"/>
        <w:gridCol w:w="2688"/>
        <w:gridCol w:w="1841"/>
        <w:gridCol w:w="707"/>
        <w:gridCol w:w="2056"/>
      </w:tblGrid>
      <w:tr w:rsidR="006656FA" w:rsidRPr="00DD1CC2" w:rsidTr="00BA038A">
        <w:trPr>
          <w:trHeight w:val="320"/>
          <w:jc w:val="center"/>
        </w:trPr>
        <w:tc>
          <w:tcPr>
            <w:tcW w:w="526"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lastRenderedPageBreak/>
              <w:t>主題</w:t>
            </w:r>
            <w:r w:rsidRPr="00DD1CC2">
              <w:rPr>
                <w:rFonts w:ascii="標楷體" w:eastAsia="標楷體" w:hAnsi="標楷體" w:cs="標楷體"/>
                <w:color w:val="000000"/>
                <w:kern w:val="0"/>
              </w:rPr>
              <w:t xml:space="preserve"> </w:t>
            </w:r>
          </w:p>
        </w:tc>
        <w:tc>
          <w:tcPr>
            <w:tcW w:w="825"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日期</w:t>
            </w:r>
            <w:r w:rsidRPr="00DD1CC2">
              <w:rPr>
                <w:rFonts w:ascii="標楷體" w:eastAsia="標楷體" w:hAnsi="標楷體" w:cs="標楷體"/>
                <w:color w:val="000000"/>
                <w:kern w:val="0"/>
              </w:rPr>
              <w:t>/</w:t>
            </w:r>
            <w:r w:rsidRPr="00DD1CC2">
              <w:rPr>
                <w:rFonts w:ascii="標楷體" w:eastAsia="標楷體" w:hAnsi="標楷體" w:cs="標楷體" w:hint="eastAsia"/>
                <w:color w:val="000000"/>
                <w:kern w:val="0"/>
              </w:rPr>
              <w:t>子題</w:t>
            </w:r>
            <w:r w:rsidRPr="00DD1CC2">
              <w:rPr>
                <w:rFonts w:ascii="標楷體" w:eastAsia="標楷體" w:hAnsi="標楷體" w:cs="標楷體"/>
                <w:color w:val="000000"/>
                <w:kern w:val="0"/>
              </w:rPr>
              <w:t xml:space="preserve"> </w:t>
            </w:r>
          </w:p>
        </w:tc>
        <w:tc>
          <w:tcPr>
            <w:tcW w:w="2620" w:type="pct"/>
            <w:gridSpan w:val="3"/>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課程、師資、</w:t>
            </w:r>
            <w:r>
              <w:rPr>
                <w:rFonts w:ascii="標楷體" w:eastAsia="標楷體" w:hAnsi="標楷體" w:cs="標楷體" w:hint="eastAsia"/>
                <w:color w:val="000000"/>
                <w:kern w:val="0"/>
              </w:rPr>
              <w:t>節</w:t>
            </w:r>
            <w:r w:rsidRPr="00DD1CC2">
              <w:rPr>
                <w:rFonts w:ascii="標楷體" w:eastAsia="標楷體" w:hAnsi="標楷體" w:cs="標楷體" w:hint="eastAsia"/>
                <w:color w:val="000000"/>
                <w:kern w:val="0"/>
              </w:rPr>
              <w:t>數</w:t>
            </w:r>
            <w:r w:rsidRPr="00DD1CC2">
              <w:rPr>
                <w:rFonts w:ascii="標楷體" w:eastAsia="標楷體" w:hAnsi="標楷體" w:cs="標楷體"/>
                <w:color w:val="000000"/>
                <w:kern w:val="0"/>
              </w:rPr>
              <w:t xml:space="preserve"> </w:t>
            </w:r>
          </w:p>
        </w:tc>
        <w:tc>
          <w:tcPr>
            <w:tcW w:w="1029"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預期成效</w:t>
            </w:r>
          </w:p>
        </w:tc>
      </w:tr>
      <w:tr w:rsidR="006656FA" w:rsidRPr="00DD1CC2" w:rsidTr="00BA038A">
        <w:trPr>
          <w:trHeight w:val="320"/>
          <w:jc w:val="center"/>
        </w:trPr>
        <w:tc>
          <w:tcPr>
            <w:tcW w:w="526"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825"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1345"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w:t>
            </w:r>
            <w:r w:rsidRPr="00DD1CC2">
              <w:rPr>
                <w:rFonts w:ascii="標楷體" w:eastAsia="標楷體" w:hAnsi="標楷體" w:hint="eastAsia"/>
                <w:b/>
                <w:bCs/>
                <w:color w:val="000000"/>
                <w:kern w:val="0"/>
              </w:rPr>
              <w:t>／</w:t>
            </w:r>
            <w:r w:rsidRPr="00DD1CC2">
              <w:rPr>
                <w:rFonts w:ascii="標楷體" w:eastAsia="標楷體" w:hAnsi="標楷體" w:cs="標楷體" w:hint="eastAsia"/>
                <w:color w:val="000000"/>
                <w:kern w:val="0"/>
              </w:rPr>
              <w:t>活動內容說明</w:t>
            </w:r>
            <w:r w:rsidRPr="00DD1CC2">
              <w:rPr>
                <w:rFonts w:ascii="標楷體" w:eastAsia="標楷體" w:hAnsi="標楷體" w:cs="標楷體"/>
                <w:color w:val="000000"/>
                <w:kern w:val="0"/>
              </w:rPr>
              <w:t xml:space="preserve"> </w:t>
            </w:r>
          </w:p>
        </w:tc>
        <w:tc>
          <w:tcPr>
            <w:tcW w:w="921"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授課教師</w:t>
            </w:r>
            <w:r w:rsidRPr="00DD1CC2">
              <w:rPr>
                <w:rFonts w:ascii="標楷體" w:eastAsia="標楷體" w:hAnsi="標楷體" w:cs="標楷體"/>
                <w:color w:val="000000"/>
                <w:kern w:val="0"/>
              </w:rPr>
              <w:t xml:space="preserve"> </w:t>
            </w:r>
          </w:p>
        </w:tc>
        <w:tc>
          <w:tcPr>
            <w:tcW w:w="354"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節數</w:t>
            </w:r>
          </w:p>
        </w:tc>
        <w:tc>
          <w:tcPr>
            <w:tcW w:w="1029"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r>
      <w:tr w:rsidR="006656FA" w:rsidRPr="00DD1CC2" w:rsidTr="00BA038A">
        <w:trPr>
          <w:trHeight w:val="4058"/>
          <w:jc w:val="center"/>
        </w:trPr>
        <w:tc>
          <w:tcPr>
            <w:tcW w:w="526" w:type="pct"/>
            <w:vMerge w:val="restart"/>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r w:rsidRPr="00DD474F">
              <w:rPr>
                <w:rFonts w:ascii="Calibri" w:eastAsia="標楷體" w:hAnsi="Calibri" w:hint="eastAsia"/>
                <w:sz w:val="27"/>
                <w:szCs w:val="27"/>
              </w:rPr>
              <w:t>創意回「嘉」</w:t>
            </w:r>
            <w:proofErr w:type="gramStart"/>
            <w:r w:rsidRPr="00DD474F">
              <w:rPr>
                <w:rFonts w:ascii="Calibri" w:eastAsia="標楷體" w:hAnsi="Calibri" w:hint="eastAsia"/>
                <w:sz w:val="27"/>
                <w:szCs w:val="27"/>
              </w:rPr>
              <w:t>─</w:t>
            </w:r>
            <w:proofErr w:type="gramEnd"/>
            <w:r w:rsidRPr="00DD474F">
              <w:rPr>
                <w:rFonts w:ascii="Calibri" w:eastAsia="標楷體" w:hAnsi="Calibri" w:hint="eastAsia"/>
                <w:sz w:val="27"/>
                <w:szCs w:val="27"/>
              </w:rPr>
              <w:t>燈</w:t>
            </w:r>
            <w:proofErr w:type="gramStart"/>
            <w:r w:rsidRPr="00DD474F">
              <w:rPr>
                <w:rFonts w:ascii="Calibri" w:eastAsia="標楷體" w:hAnsi="Calibri" w:hint="eastAsia"/>
                <w:sz w:val="27"/>
                <w:szCs w:val="27"/>
              </w:rPr>
              <w:t>燈</w:t>
            </w:r>
            <w:proofErr w:type="gramEnd"/>
            <w:r w:rsidRPr="00DD474F">
              <w:rPr>
                <w:rFonts w:ascii="Calibri" w:eastAsia="標楷體" w:hAnsi="Calibri" w:hint="eastAsia"/>
                <w:sz w:val="27"/>
                <w:szCs w:val="27"/>
              </w:rPr>
              <w:t>相會</w:t>
            </w: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3</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hint="eastAsia"/>
              </w:rPr>
              <w:t>趣味體能</w:t>
            </w:r>
            <w:r w:rsidRPr="008F5A85">
              <w:rPr>
                <w:rFonts w:eastAsia="標楷體" w:hAnsi="標楷體" w:hint="eastAsia"/>
              </w:rPr>
              <w:t>/</w:t>
            </w:r>
            <w:r w:rsidRPr="008F5A85">
              <w:rPr>
                <w:rFonts w:eastAsia="標楷體" w:hAnsi="標楷體" w:hint="eastAsia"/>
              </w:rPr>
              <w:t>燈光</w:t>
            </w:r>
            <w:proofErr w:type="gramStart"/>
            <w:r w:rsidRPr="008F5A85">
              <w:rPr>
                <w:rFonts w:eastAsia="標楷體" w:hAnsi="標楷體" w:hint="eastAsia"/>
              </w:rPr>
              <w:t>熠熠</w:t>
            </w:r>
            <w:proofErr w:type="gramEnd"/>
            <w:r w:rsidRPr="008F5A85">
              <w:rPr>
                <w:rFonts w:eastAsia="標楷體" w:hAnsi="標楷體" w:hint="eastAsia"/>
              </w:rPr>
              <w:t>，躍動嘉義</w:t>
            </w:r>
          </w:p>
          <w:p w:rsidR="006656FA" w:rsidRDefault="006656FA" w:rsidP="00BA038A">
            <w:pPr>
              <w:autoSpaceDE w:val="0"/>
              <w:autoSpaceDN w:val="0"/>
              <w:adjustRightInd w:val="0"/>
              <w:snapToGrid w:val="0"/>
              <w:jc w:val="both"/>
              <w:rPr>
                <w:rFonts w:eastAsia="標楷體" w:hAnsi="標楷體"/>
                <w:kern w:val="0"/>
              </w:rPr>
            </w:pPr>
            <w:r>
              <w:rPr>
                <w:rFonts w:eastAsia="標楷體" w:hAnsi="標楷體" w:hint="eastAsia"/>
                <w:kern w:val="0"/>
              </w:rPr>
              <w:t>13</w:t>
            </w:r>
            <w:r>
              <w:rPr>
                <w:rFonts w:eastAsia="標楷體" w:hAnsi="標楷體" w:hint="eastAsia"/>
                <w:kern w:val="0"/>
              </w:rPr>
              <w:t>：</w:t>
            </w:r>
            <w:r>
              <w:rPr>
                <w:rFonts w:eastAsia="標楷體" w:hAnsi="標楷體" w:hint="eastAsia"/>
                <w:kern w:val="0"/>
              </w:rPr>
              <w:t>00-14</w:t>
            </w:r>
            <w:r>
              <w:rPr>
                <w:rFonts w:eastAsia="標楷體" w:hAnsi="標楷體" w:hint="eastAsia"/>
                <w:kern w:val="0"/>
              </w:rPr>
              <w:t>：</w:t>
            </w:r>
            <w:r>
              <w:rPr>
                <w:rFonts w:eastAsia="標楷體" w:hAnsi="標楷體" w:hint="eastAsia"/>
                <w:kern w:val="0"/>
              </w:rPr>
              <w:t>30</w:t>
            </w:r>
          </w:p>
          <w:p w:rsidR="006656FA" w:rsidRPr="008F5A85" w:rsidRDefault="006656FA" w:rsidP="00BA038A">
            <w:pPr>
              <w:autoSpaceDE w:val="0"/>
              <w:autoSpaceDN w:val="0"/>
              <w:adjustRightInd w:val="0"/>
              <w:snapToGrid w:val="0"/>
              <w:jc w:val="both"/>
              <w:rPr>
                <w:rFonts w:eastAsia="標楷體" w:hAnsi="標楷體"/>
              </w:rPr>
            </w:pPr>
          </w:p>
        </w:tc>
        <w:tc>
          <w:tcPr>
            <w:tcW w:w="1345" w:type="pct"/>
          </w:tcPr>
          <w:p w:rsidR="006656FA" w:rsidRPr="008F5A85" w:rsidRDefault="006656FA" w:rsidP="006656FA">
            <w:pPr>
              <w:numPr>
                <w:ilvl w:val="0"/>
                <w:numId w:val="14"/>
              </w:numPr>
              <w:autoSpaceDE w:val="0"/>
              <w:autoSpaceDN w:val="0"/>
              <w:adjustRightInd w:val="0"/>
              <w:snapToGrid w:val="0"/>
              <w:ind w:left="191" w:hanging="191"/>
              <w:jc w:val="both"/>
              <w:rPr>
                <w:rFonts w:eastAsia="標楷體" w:hAnsi="標楷體"/>
              </w:rPr>
            </w:pPr>
            <w:r w:rsidRPr="008F5A85">
              <w:rPr>
                <w:rFonts w:eastAsia="標楷體" w:hAnsi="標楷體" w:hint="eastAsia"/>
              </w:rPr>
              <w:t>反應訓練</w:t>
            </w:r>
            <w:r>
              <w:rPr>
                <w:rFonts w:eastAsia="標楷體" w:hAnsi="標楷體" w:hint="eastAsia"/>
              </w:rPr>
              <w:t>：</w:t>
            </w:r>
            <w:r w:rsidRPr="008F5A85">
              <w:rPr>
                <w:rFonts w:eastAsia="標楷體" w:hAnsi="標楷體" w:hint="eastAsia"/>
              </w:rPr>
              <w:t>每組</w:t>
            </w:r>
            <w:r>
              <w:rPr>
                <w:rFonts w:eastAsia="標楷體" w:hAnsi="標楷體" w:hint="eastAsia"/>
              </w:rPr>
              <w:t>於時間內接力</w:t>
            </w:r>
            <w:r w:rsidRPr="008F5A85">
              <w:rPr>
                <w:rFonts w:eastAsia="標楷體" w:hAnsi="標楷體" w:hint="eastAsia"/>
              </w:rPr>
              <w:t>拿取中央桶內乒乓球，全數拿完為止。</w:t>
            </w:r>
          </w:p>
          <w:p w:rsidR="006656FA" w:rsidRPr="008F5A85" w:rsidRDefault="006656FA" w:rsidP="006656FA">
            <w:pPr>
              <w:numPr>
                <w:ilvl w:val="0"/>
                <w:numId w:val="14"/>
              </w:numPr>
              <w:autoSpaceDE w:val="0"/>
              <w:autoSpaceDN w:val="0"/>
              <w:adjustRightInd w:val="0"/>
              <w:snapToGrid w:val="0"/>
              <w:ind w:left="191" w:hanging="191"/>
              <w:jc w:val="both"/>
              <w:rPr>
                <w:rFonts w:eastAsia="標楷體" w:hAnsi="標楷體"/>
              </w:rPr>
            </w:pPr>
            <w:r w:rsidRPr="008F5A85">
              <w:rPr>
                <w:rFonts w:eastAsia="標楷體" w:hAnsi="標楷體" w:hint="eastAsia"/>
              </w:rPr>
              <w:t>擲</w:t>
            </w:r>
            <w:proofErr w:type="gramStart"/>
            <w:r w:rsidRPr="008F5A85">
              <w:rPr>
                <w:rFonts w:eastAsia="標楷體" w:hAnsi="標楷體" w:hint="eastAsia"/>
              </w:rPr>
              <w:t>準</w:t>
            </w:r>
            <w:proofErr w:type="gramEnd"/>
            <w:r w:rsidRPr="008F5A85">
              <w:rPr>
                <w:rFonts w:eastAsia="標楷體" w:hAnsi="標楷體" w:hint="eastAsia"/>
              </w:rPr>
              <w:t>活動</w:t>
            </w:r>
            <w:r>
              <w:rPr>
                <w:rFonts w:eastAsia="標楷體" w:hAnsi="標楷體" w:hint="eastAsia"/>
              </w:rPr>
              <w:t>：每組將拿到的</w:t>
            </w:r>
            <w:r w:rsidRPr="008F5A85">
              <w:rPr>
                <w:rFonts w:eastAsia="標楷體" w:hAnsi="標楷體" w:hint="eastAsia"/>
              </w:rPr>
              <w:t>乒乓球投入桶內</w:t>
            </w:r>
            <w:r>
              <w:rPr>
                <w:rFonts w:eastAsia="標楷體" w:hAnsi="標楷體" w:hint="eastAsia"/>
              </w:rPr>
              <w:t>，</w:t>
            </w:r>
            <w:r w:rsidRPr="008F5A85">
              <w:rPr>
                <w:rFonts w:eastAsia="標楷體" w:hAnsi="標楷體" w:hint="eastAsia"/>
              </w:rPr>
              <w:t>3</w:t>
            </w:r>
            <w:r w:rsidRPr="008F5A85">
              <w:rPr>
                <w:rFonts w:eastAsia="標楷體" w:hAnsi="標楷體" w:hint="eastAsia"/>
              </w:rPr>
              <w:t>顆球便可選取謎題一張。</w:t>
            </w:r>
            <w:r>
              <w:rPr>
                <w:rFonts w:eastAsia="標楷體" w:hAnsi="標楷體" w:hint="eastAsia"/>
              </w:rPr>
              <w:t>如</w:t>
            </w:r>
            <w:r w:rsidRPr="008F5A85">
              <w:rPr>
                <w:rFonts w:eastAsia="標楷體" w:hAnsi="標楷體" w:hint="eastAsia"/>
              </w:rPr>
              <w:t>球數不足，可用體能換取乒乓球。</w:t>
            </w:r>
          </w:p>
          <w:p w:rsidR="006656FA" w:rsidRPr="008F5A85" w:rsidRDefault="006656FA" w:rsidP="006656FA">
            <w:pPr>
              <w:numPr>
                <w:ilvl w:val="0"/>
                <w:numId w:val="14"/>
              </w:numPr>
              <w:autoSpaceDE w:val="0"/>
              <w:autoSpaceDN w:val="0"/>
              <w:adjustRightInd w:val="0"/>
              <w:snapToGrid w:val="0"/>
              <w:jc w:val="both"/>
              <w:rPr>
                <w:rFonts w:eastAsia="標楷體" w:hAnsi="標楷體"/>
              </w:rPr>
            </w:pPr>
            <w:r w:rsidRPr="008F5A85">
              <w:rPr>
                <w:rFonts w:eastAsia="標楷體" w:hAnsi="標楷體" w:hint="eastAsia"/>
              </w:rPr>
              <w:t>猜燈謎</w:t>
            </w:r>
            <w:r>
              <w:rPr>
                <w:rFonts w:eastAsia="標楷體" w:hAnsi="標楷體" w:hint="eastAsia"/>
              </w:rPr>
              <w:t>：</w:t>
            </w:r>
            <w:r w:rsidRPr="008F5A85">
              <w:rPr>
                <w:rFonts w:eastAsia="標楷體" w:hAnsi="標楷體" w:hint="eastAsia"/>
              </w:rPr>
              <w:t>小組討論，不可使用網路或向外求援。依照答對題數進行排名。</w:t>
            </w:r>
          </w:p>
        </w:tc>
        <w:tc>
          <w:tcPr>
            <w:tcW w:w="921" w:type="pct"/>
            <w:vAlign w:val="center"/>
          </w:tcPr>
          <w:p w:rsidR="006656FA" w:rsidRDefault="006656FA" w:rsidP="00BA038A">
            <w:pPr>
              <w:autoSpaceDE w:val="0"/>
              <w:autoSpaceDN w:val="0"/>
              <w:adjustRightInd w:val="0"/>
              <w:snapToGrid w:val="0"/>
              <w:jc w:val="both"/>
              <w:rPr>
                <w:rFonts w:eastAsia="標楷體" w:hAnsi="標楷體"/>
              </w:rPr>
            </w:pPr>
            <w:r w:rsidRPr="0077640D">
              <w:rPr>
                <w:rFonts w:ascii="Calibri" w:eastAsia="標楷體" w:hAnsi="Calibri" w:hint="eastAsia"/>
                <w:color w:val="000000"/>
              </w:rPr>
              <w:t>新北市五峰國中</w:t>
            </w:r>
            <w:r w:rsidRPr="008F5A85">
              <w:rPr>
                <w:rFonts w:eastAsia="標楷體" w:hAnsi="標楷體" w:hint="eastAsia"/>
              </w:rPr>
              <w:t>黃泰益</w:t>
            </w:r>
            <w:r>
              <w:rPr>
                <w:rFonts w:eastAsia="標楷體" w:hAnsi="標楷體" w:hint="eastAsia"/>
              </w:rPr>
              <w:t>師</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助教：</w:t>
            </w:r>
            <w:r w:rsidRPr="004F254E">
              <w:rPr>
                <w:rFonts w:ascii="標楷體" w:eastAsia="標楷體" w:hAnsi="標楷體" w:hint="eastAsia"/>
              </w:rPr>
              <w:t>謝依珊</w:t>
            </w:r>
            <w:r>
              <w:rPr>
                <w:rFonts w:ascii="標楷體" w:eastAsia="標楷體" w:hAnsi="標楷體" w:hint="eastAsia"/>
              </w:rPr>
              <w:t>（外聘）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1.</w:t>
            </w:r>
            <w:r w:rsidRPr="008F5A85">
              <w:rPr>
                <w:rFonts w:eastAsia="標楷體" w:hAnsi="標楷體" w:hint="eastAsia"/>
              </w:rPr>
              <w:t>運用跑動活動，訓練學生快速反應，以提高判斷能力。</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2.</w:t>
            </w:r>
            <w:r w:rsidRPr="008F5A85">
              <w:rPr>
                <w:rFonts w:eastAsia="標楷體" w:hAnsi="標楷體" w:hint="eastAsia"/>
              </w:rPr>
              <w:t>以小組合作方式，促進團體凝聚力，達成共同目標。</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3</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AF3631">
              <w:rPr>
                <w:rFonts w:eastAsia="標楷體" w:hAnsi="標楷體" w:hint="eastAsia"/>
              </w:rPr>
              <w:t>創意燈籠</w:t>
            </w:r>
            <w:r w:rsidRPr="00AF3631">
              <w:rPr>
                <w:rFonts w:eastAsia="標楷體" w:hAnsi="標楷體" w:hint="eastAsia"/>
              </w:rPr>
              <w:t>/</w:t>
            </w:r>
            <w:r w:rsidRPr="00AF3631">
              <w:rPr>
                <w:rFonts w:eastAsia="標楷體" w:hAnsi="標楷體" w:hint="eastAsia"/>
              </w:rPr>
              <w:t>「</w:t>
            </w:r>
            <w:proofErr w:type="gramStart"/>
            <w:r w:rsidRPr="00AF3631">
              <w:rPr>
                <w:rFonts w:eastAsia="標楷體" w:hAnsi="標楷體" w:hint="eastAsia"/>
              </w:rPr>
              <w:t>嘉藝</w:t>
            </w:r>
            <w:proofErr w:type="gramEnd"/>
            <w:r w:rsidRPr="00AF3631">
              <w:rPr>
                <w:rFonts w:eastAsia="標楷體" w:hAnsi="標楷體" w:hint="eastAsia"/>
              </w:rPr>
              <w:t>」亮起來</w:t>
            </w:r>
          </w:p>
          <w:p w:rsidR="006656FA" w:rsidRPr="008F5A85" w:rsidRDefault="006656FA" w:rsidP="00BA038A">
            <w:pPr>
              <w:autoSpaceDE w:val="0"/>
              <w:autoSpaceDN w:val="0"/>
              <w:adjustRightInd w:val="0"/>
              <w:snapToGrid w:val="0"/>
              <w:jc w:val="both"/>
              <w:rPr>
                <w:rFonts w:eastAsia="標楷體" w:hAnsi="標楷體"/>
              </w:rPr>
            </w:pPr>
            <w:r w:rsidRPr="00AF3631">
              <w:rPr>
                <w:rFonts w:eastAsia="標楷體" w:hAnsi="標楷體" w:hint="eastAsia"/>
              </w:rPr>
              <w:t>14</w:t>
            </w:r>
            <w:r w:rsidRPr="00AF3631">
              <w:rPr>
                <w:rFonts w:eastAsia="標楷體" w:hAnsi="標楷體" w:hint="eastAsia"/>
              </w:rPr>
              <w:t>：</w:t>
            </w:r>
            <w:r w:rsidRPr="00AF3631">
              <w:rPr>
                <w:rFonts w:eastAsia="標楷體" w:hAnsi="標楷體" w:hint="eastAsia"/>
              </w:rPr>
              <w:t>40-16</w:t>
            </w:r>
            <w:r w:rsidRPr="00AF3631">
              <w:rPr>
                <w:rFonts w:eastAsia="標楷體" w:hAnsi="標楷體" w:hint="eastAsia"/>
              </w:rPr>
              <w:t>：</w:t>
            </w:r>
            <w:r w:rsidRPr="00AF3631">
              <w:rPr>
                <w:rFonts w:eastAsia="標楷體" w:hAnsi="標楷體" w:hint="eastAsia"/>
              </w:rPr>
              <w:t>10</w:t>
            </w:r>
          </w:p>
        </w:tc>
        <w:tc>
          <w:tcPr>
            <w:tcW w:w="1345" w:type="pct"/>
          </w:tcPr>
          <w:p w:rsidR="006656FA" w:rsidRPr="00AF3631" w:rsidRDefault="006656FA" w:rsidP="006656FA">
            <w:pPr>
              <w:numPr>
                <w:ilvl w:val="0"/>
                <w:numId w:val="15"/>
              </w:numPr>
              <w:autoSpaceDE w:val="0"/>
              <w:autoSpaceDN w:val="0"/>
              <w:adjustRightInd w:val="0"/>
              <w:snapToGrid w:val="0"/>
              <w:ind w:left="191" w:hanging="191"/>
              <w:jc w:val="both"/>
              <w:rPr>
                <w:rFonts w:eastAsia="標楷體" w:hAnsi="標楷體"/>
              </w:rPr>
            </w:pPr>
            <w:r w:rsidRPr="00AF3631">
              <w:rPr>
                <w:rFonts w:eastAsia="標楷體" w:hAnsi="標楷體" w:hint="eastAsia"/>
              </w:rPr>
              <w:t>創意發想</w:t>
            </w:r>
            <w:r w:rsidRPr="00AF3631">
              <w:rPr>
                <w:rFonts w:eastAsia="標楷體" w:hAnsi="標楷體" w:hint="eastAsia"/>
              </w:rPr>
              <w:t>:</w:t>
            </w:r>
            <w:r w:rsidRPr="00AF3631">
              <w:rPr>
                <w:rFonts w:eastAsia="標楷體" w:hAnsi="標楷體" w:hint="eastAsia"/>
              </w:rPr>
              <w:t>能擴散性思考，進行想法連結與問題解決</w:t>
            </w:r>
            <w:r>
              <w:rPr>
                <w:rFonts w:eastAsia="標楷體" w:hAnsi="標楷體" w:hint="eastAsia"/>
              </w:rPr>
              <w:t>。</w:t>
            </w:r>
          </w:p>
          <w:p w:rsidR="006656FA" w:rsidRPr="00AF3631" w:rsidRDefault="006656FA" w:rsidP="006656FA">
            <w:pPr>
              <w:numPr>
                <w:ilvl w:val="0"/>
                <w:numId w:val="15"/>
              </w:numPr>
              <w:autoSpaceDE w:val="0"/>
              <w:autoSpaceDN w:val="0"/>
              <w:adjustRightInd w:val="0"/>
              <w:snapToGrid w:val="0"/>
              <w:ind w:left="191" w:hanging="191"/>
              <w:jc w:val="both"/>
              <w:rPr>
                <w:rFonts w:eastAsia="標楷體" w:hAnsi="標楷體"/>
              </w:rPr>
            </w:pPr>
            <w:r w:rsidRPr="00AF3631">
              <w:rPr>
                <w:rFonts w:eastAsia="標楷體" w:hAnsi="標楷體" w:hint="eastAsia"/>
              </w:rPr>
              <w:t>在地思維：能使用在地材質作表現</w:t>
            </w:r>
            <w:r>
              <w:rPr>
                <w:rFonts w:eastAsia="標楷體" w:hAnsi="標楷體" w:hint="eastAsia"/>
              </w:rPr>
              <w:t>。</w:t>
            </w:r>
          </w:p>
          <w:p w:rsidR="006656FA" w:rsidRPr="008F5A85" w:rsidRDefault="006656FA" w:rsidP="006656FA">
            <w:pPr>
              <w:numPr>
                <w:ilvl w:val="0"/>
                <w:numId w:val="15"/>
              </w:numPr>
              <w:autoSpaceDE w:val="0"/>
              <w:autoSpaceDN w:val="0"/>
              <w:adjustRightInd w:val="0"/>
              <w:snapToGrid w:val="0"/>
              <w:ind w:left="191" w:hanging="191"/>
              <w:jc w:val="both"/>
              <w:rPr>
                <w:rFonts w:eastAsia="標楷體" w:hAnsi="標楷體"/>
              </w:rPr>
            </w:pPr>
            <w:r w:rsidRPr="00AF3631">
              <w:rPr>
                <w:rFonts w:eastAsia="標楷體" w:hAnsi="標楷體" w:hint="eastAsia"/>
              </w:rPr>
              <w:t>團體合作：整合彼此想法，結合彼此力量分工合作</w:t>
            </w:r>
            <w:r>
              <w:rPr>
                <w:rFonts w:eastAsia="標楷體" w:hAnsi="標楷體" w:hint="eastAsia"/>
              </w:rPr>
              <w:t>。</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高市福山國小</w:t>
            </w:r>
            <w:r w:rsidRPr="00C31E1F">
              <w:rPr>
                <w:rFonts w:eastAsia="標楷體" w:hAnsi="標楷體" w:hint="eastAsia"/>
              </w:rPr>
              <w:t>李進士校長</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戴</w:t>
            </w:r>
            <w:proofErr w:type="gramStart"/>
            <w:r w:rsidRPr="00C31E1F">
              <w:rPr>
                <w:rFonts w:ascii="標楷體" w:eastAsia="標楷體" w:hAnsi="標楷體" w:hint="eastAsia"/>
              </w:rPr>
              <w:t>荺蓁</w:t>
            </w:r>
            <w:proofErr w:type="gramEnd"/>
            <w:r w:rsidRPr="00C31E1F">
              <w:rPr>
                <w:rFonts w:ascii="標楷體" w:eastAsia="標楷體" w:hAnsi="標楷體" w:hint="eastAsia"/>
              </w:rPr>
              <w:t>（外聘）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Pr>
                <w:rFonts w:eastAsia="標楷體" w:hAnsi="標楷體" w:hint="eastAsia"/>
              </w:rPr>
              <w:t>2</w:t>
            </w:r>
          </w:p>
        </w:tc>
        <w:tc>
          <w:tcPr>
            <w:tcW w:w="1029" w:type="pct"/>
          </w:tcPr>
          <w:p w:rsidR="006656FA" w:rsidRPr="00AF3631" w:rsidRDefault="006656FA" w:rsidP="00BA038A">
            <w:pPr>
              <w:autoSpaceDE w:val="0"/>
              <w:autoSpaceDN w:val="0"/>
              <w:adjustRightInd w:val="0"/>
              <w:snapToGrid w:val="0"/>
              <w:jc w:val="both"/>
              <w:rPr>
                <w:rFonts w:eastAsia="標楷體" w:hAnsi="標楷體"/>
              </w:rPr>
            </w:pPr>
            <w:r w:rsidRPr="00AF3631">
              <w:rPr>
                <w:rFonts w:eastAsia="標楷體" w:hAnsi="標楷體" w:hint="eastAsia"/>
              </w:rPr>
              <w:t>透過思考與創作歷程</w:t>
            </w:r>
            <w:proofErr w:type="gramStart"/>
            <w:r w:rsidRPr="00AF3631">
              <w:rPr>
                <w:rFonts w:eastAsia="標楷體" w:hAnsi="標楷體" w:hint="eastAsia"/>
              </w:rPr>
              <w:t>整合跨域知識</w:t>
            </w:r>
            <w:proofErr w:type="gramEnd"/>
            <w:r w:rsidRPr="00AF3631">
              <w:rPr>
                <w:rFonts w:eastAsia="標楷體" w:hAnsi="標楷體" w:hint="eastAsia"/>
              </w:rPr>
              <w:t>，解決問題，並實踐想法</w:t>
            </w:r>
            <w:r>
              <w:rPr>
                <w:rFonts w:eastAsia="標楷體" w:hAnsi="標楷體" w:hint="eastAsia"/>
              </w:rPr>
              <w:t>。</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4</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當我們「嘉」在一起</w:t>
            </w:r>
            <w:r w:rsidRPr="008F5A85">
              <w:rPr>
                <w:rFonts w:eastAsia="標楷體" w:hAnsi="標楷體"/>
              </w:rPr>
              <w:t>/</w:t>
            </w:r>
            <w:proofErr w:type="gramStart"/>
            <w:r w:rsidRPr="008F5A85">
              <w:rPr>
                <w:rFonts w:eastAsia="標楷體" w:hAnsi="標楷體"/>
              </w:rPr>
              <w:t>創思加減乘除</w:t>
            </w:r>
            <w:proofErr w:type="gramEnd"/>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9</w:t>
            </w:r>
            <w:r>
              <w:rPr>
                <w:rFonts w:eastAsia="標楷體" w:hAnsi="標楷體" w:hint="eastAsia"/>
              </w:rPr>
              <w:t>：</w:t>
            </w:r>
            <w:r>
              <w:rPr>
                <w:rFonts w:eastAsia="標楷體" w:hAnsi="標楷體" w:hint="eastAsia"/>
              </w:rPr>
              <w:t>00-10</w:t>
            </w:r>
            <w:r>
              <w:rPr>
                <w:rFonts w:eastAsia="標楷體" w:hAnsi="標楷體" w:hint="eastAsia"/>
              </w:rPr>
              <w:t>：</w:t>
            </w:r>
            <w:r>
              <w:rPr>
                <w:rFonts w:eastAsia="標楷體" w:hAnsi="標楷體" w:hint="eastAsia"/>
              </w:rPr>
              <w:t>30</w:t>
            </w:r>
          </w:p>
        </w:tc>
        <w:tc>
          <w:tcPr>
            <w:tcW w:w="1345" w:type="pct"/>
          </w:tcPr>
          <w:p w:rsidR="006656FA" w:rsidRPr="008F5A85" w:rsidRDefault="006656FA" w:rsidP="006656FA">
            <w:pPr>
              <w:numPr>
                <w:ilvl w:val="0"/>
                <w:numId w:val="19"/>
              </w:numPr>
              <w:autoSpaceDE w:val="0"/>
              <w:autoSpaceDN w:val="0"/>
              <w:adjustRightInd w:val="0"/>
              <w:snapToGrid w:val="0"/>
              <w:ind w:left="333" w:hanging="333"/>
              <w:jc w:val="both"/>
              <w:rPr>
                <w:rFonts w:eastAsia="標楷體" w:hAnsi="標楷體"/>
              </w:rPr>
            </w:pPr>
            <w:r w:rsidRPr="008F5A85">
              <w:rPr>
                <w:rFonts w:eastAsia="標楷體" w:hAnsi="標楷體" w:hint="eastAsia"/>
              </w:rPr>
              <w:t>小組內分享成員構想，並凝聚共識。</w:t>
            </w:r>
          </w:p>
          <w:p w:rsidR="006656FA" w:rsidRPr="008F5A85" w:rsidRDefault="006656FA" w:rsidP="006656FA">
            <w:pPr>
              <w:numPr>
                <w:ilvl w:val="0"/>
                <w:numId w:val="19"/>
              </w:numPr>
              <w:autoSpaceDE w:val="0"/>
              <w:autoSpaceDN w:val="0"/>
              <w:adjustRightInd w:val="0"/>
              <w:snapToGrid w:val="0"/>
              <w:ind w:left="191" w:hanging="191"/>
              <w:jc w:val="both"/>
              <w:rPr>
                <w:rFonts w:eastAsia="標楷體" w:hAnsi="標楷體"/>
              </w:rPr>
            </w:pPr>
            <w:r w:rsidRPr="008F5A85">
              <w:rPr>
                <w:rFonts w:eastAsia="標楷體" w:hAnsi="標楷體" w:hint="eastAsia"/>
              </w:rPr>
              <w:t>製作闖關說明海報</w:t>
            </w:r>
            <w:r w:rsidRPr="008F5A85">
              <w:rPr>
                <w:rFonts w:eastAsia="標楷體" w:hAnsi="標楷體" w:hint="eastAsia"/>
              </w:rPr>
              <w:t>(</w:t>
            </w:r>
            <w:r w:rsidRPr="008F5A85">
              <w:rPr>
                <w:rFonts w:eastAsia="標楷體" w:hAnsi="標楷體" w:hint="eastAsia"/>
              </w:rPr>
              <w:t>規則、活動方式、美化</w:t>
            </w:r>
            <w:r w:rsidRPr="008F5A85">
              <w:rPr>
                <w:rFonts w:eastAsia="標楷體" w:hAnsi="標楷體" w:hint="eastAsia"/>
              </w:rPr>
              <w:t>)</w:t>
            </w:r>
            <w:r w:rsidRPr="008F5A85">
              <w:rPr>
                <w:rFonts w:eastAsia="標楷體" w:hAnsi="標楷體"/>
              </w:rPr>
              <w:t xml:space="preserve"> </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陳清桔師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Calibri" w:eastAsia="標楷體" w:hAnsi="Calibri" w:hint="eastAsia"/>
              </w:rPr>
              <w:t>高市前峰國中</w:t>
            </w:r>
            <w:r w:rsidRPr="00C31E1F">
              <w:rPr>
                <w:rFonts w:eastAsia="標楷體" w:hAnsi="標楷體" w:hint="eastAsia"/>
              </w:rPr>
              <w:t>陳彥霖師</w:t>
            </w:r>
            <w:r w:rsidRPr="00C31E1F">
              <w:rPr>
                <w:rFonts w:ascii="標楷體" w:eastAsia="標楷體" w:hAnsi="標楷體" w:hint="eastAsia"/>
              </w:rPr>
              <w:t>（外聘）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透過小組討論，將所學習之內容設計為關卡，活動中，成員能相互合作，激盪創造思考。</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4</w:t>
            </w:r>
            <w:r>
              <w:rPr>
                <w:rFonts w:eastAsia="標楷體" w:hAnsi="標楷體" w:hint="eastAsia"/>
              </w:rPr>
              <w:t>日</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當我們「嘉」在一起</w:t>
            </w:r>
            <w:r w:rsidRPr="008F5A85">
              <w:rPr>
                <w:rFonts w:eastAsia="標楷體" w:hAnsi="標楷體"/>
              </w:rPr>
              <w:t>/</w:t>
            </w:r>
            <w:r w:rsidRPr="008F5A85">
              <w:rPr>
                <w:rFonts w:eastAsia="標楷體" w:hAnsi="標楷體"/>
              </w:rPr>
              <w:t>創作</w:t>
            </w:r>
            <w:r w:rsidRPr="008F5A85">
              <w:rPr>
                <w:rFonts w:eastAsia="標楷體" w:hAnsi="標楷體"/>
              </w:rPr>
              <w:t>DIY</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rPr>
              <w:t>10</w:t>
            </w:r>
            <w:r>
              <w:rPr>
                <w:rFonts w:eastAsia="標楷體" w:hAnsi="標楷體" w:hint="eastAsia"/>
              </w:rPr>
              <w:t>：</w:t>
            </w:r>
            <w:r>
              <w:rPr>
                <w:rFonts w:eastAsia="標楷體" w:hAnsi="標楷體" w:hint="eastAsia"/>
              </w:rPr>
              <w:t>40-12</w:t>
            </w:r>
            <w:r>
              <w:rPr>
                <w:rFonts w:eastAsia="標楷體" w:hAnsi="標楷體" w:hint="eastAsia"/>
              </w:rPr>
              <w:t>：</w:t>
            </w:r>
            <w:r>
              <w:rPr>
                <w:rFonts w:eastAsia="標楷體" w:hAnsi="標楷體" w:hint="eastAsia"/>
              </w:rPr>
              <w:t>10</w:t>
            </w:r>
          </w:p>
        </w:tc>
        <w:tc>
          <w:tcPr>
            <w:tcW w:w="1345" w:type="pct"/>
          </w:tcPr>
          <w:p w:rsidR="006656FA" w:rsidRPr="008F5A85" w:rsidRDefault="006656FA" w:rsidP="006656FA">
            <w:pPr>
              <w:numPr>
                <w:ilvl w:val="0"/>
                <w:numId w:val="16"/>
              </w:numPr>
              <w:autoSpaceDE w:val="0"/>
              <w:autoSpaceDN w:val="0"/>
              <w:adjustRightInd w:val="0"/>
              <w:snapToGrid w:val="0"/>
              <w:ind w:left="191" w:hanging="191"/>
              <w:jc w:val="both"/>
              <w:rPr>
                <w:rFonts w:eastAsia="標楷體" w:hAnsi="標楷體"/>
              </w:rPr>
            </w:pPr>
            <w:r w:rsidRPr="008F5A85">
              <w:rPr>
                <w:rFonts w:eastAsia="標楷體" w:hAnsi="標楷體"/>
              </w:rPr>
              <w:t>延伸設計的想法，將其轉化成闖關活動，並嘗試調整創作難易度。</w:t>
            </w:r>
          </w:p>
          <w:p w:rsidR="006656FA" w:rsidRPr="008F5A85" w:rsidRDefault="006656FA" w:rsidP="006656FA">
            <w:pPr>
              <w:numPr>
                <w:ilvl w:val="0"/>
                <w:numId w:val="16"/>
              </w:numPr>
              <w:autoSpaceDE w:val="0"/>
              <w:autoSpaceDN w:val="0"/>
              <w:adjustRightInd w:val="0"/>
              <w:snapToGrid w:val="0"/>
              <w:ind w:left="191" w:hanging="191"/>
              <w:jc w:val="both"/>
              <w:rPr>
                <w:rFonts w:eastAsia="標楷體" w:hAnsi="標楷體"/>
              </w:rPr>
            </w:pPr>
            <w:r w:rsidRPr="008F5A85">
              <w:rPr>
                <w:rFonts w:eastAsia="標楷體" w:hAnsi="標楷體"/>
              </w:rPr>
              <w:t>利用所得材料進行主題創作。</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陳清桔師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翁岱彤（外聘）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各組可以將所</w:t>
            </w:r>
            <w:r w:rsidRPr="008F5A85">
              <w:rPr>
                <w:rFonts w:eastAsia="標楷體" w:hAnsi="標楷體" w:hint="eastAsia"/>
              </w:rPr>
              <w:t>構</w:t>
            </w:r>
            <w:r w:rsidRPr="008F5A85">
              <w:rPr>
                <w:rFonts w:eastAsia="標楷體" w:hAnsi="標楷體"/>
              </w:rPr>
              <w:t>思之活動順利轉化成具體作品，且兼具闡明構思的能力。</w:t>
            </w:r>
          </w:p>
        </w:tc>
      </w:tr>
      <w:tr w:rsidR="006656FA" w:rsidRPr="00DD1CC2" w:rsidTr="00BA038A">
        <w:trPr>
          <w:trHeight w:val="1200"/>
          <w:jc w:val="center"/>
        </w:trPr>
        <w:tc>
          <w:tcPr>
            <w:tcW w:w="526" w:type="pct"/>
            <w:vMerge/>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4</w:t>
            </w:r>
            <w:r>
              <w:rPr>
                <w:rFonts w:eastAsia="標楷體" w:hAnsi="標楷體" w:hint="eastAsia"/>
              </w:rPr>
              <w:t>日</w:t>
            </w:r>
          </w:p>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創意闖關</w:t>
            </w:r>
            <w:proofErr w:type="gramStart"/>
            <w:r w:rsidRPr="008F5A85">
              <w:rPr>
                <w:rFonts w:eastAsia="標楷體" w:hAnsi="標楷體"/>
              </w:rPr>
              <w:t>不</w:t>
            </w:r>
            <w:proofErr w:type="gramEnd"/>
            <w:r w:rsidRPr="008F5A85">
              <w:rPr>
                <w:rFonts w:eastAsia="標楷體" w:hAnsi="標楷體"/>
              </w:rPr>
              <w:t>NG/</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百「嘉」爭鳴</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kern w:val="0"/>
              </w:rPr>
              <w:t>13</w:t>
            </w:r>
            <w:r>
              <w:rPr>
                <w:rFonts w:eastAsia="標楷體" w:hAnsi="標楷體" w:hint="eastAsia"/>
                <w:kern w:val="0"/>
              </w:rPr>
              <w:t>：</w:t>
            </w:r>
            <w:r>
              <w:rPr>
                <w:rFonts w:eastAsia="標楷體" w:hAnsi="標楷體" w:hint="eastAsia"/>
                <w:kern w:val="0"/>
              </w:rPr>
              <w:t>00-14</w:t>
            </w:r>
            <w:r>
              <w:rPr>
                <w:rFonts w:eastAsia="標楷體" w:hAnsi="標楷體" w:hint="eastAsia"/>
                <w:kern w:val="0"/>
              </w:rPr>
              <w:t>：</w:t>
            </w:r>
            <w:r>
              <w:rPr>
                <w:rFonts w:eastAsia="標楷體" w:hAnsi="標楷體" w:hint="eastAsia"/>
                <w:kern w:val="0"/>
              </w:rPr>
              <w:t>30</w:t>
            </w:r>
          </w:p>
        </w:tc>
        <w:tc>
          <w:tcPr>
            <w:tcW w:w="1345" w:type="pct"/>
          </w:tcPr>
          <w:p w:rsidR="006656FA" w:rsidRPr="008F5A85" w:rsidRDefault="006656FA" w:rsidP="006656FA">
            <w:pPr>
              <w:numPr>
                <w:ilvl w:val="0"/>
                <w:numId w:val="17"/>
              </w:numPr>
              <w:autoSpaceDE w:val="0"/>
              <w:autoSpaceDN w:val="0"/>
              <w:adjustRightInd w:val="0"/>
              <w:snapToGrid w:val="0"/>
              <w:ind w:left="191" w:hanging="191"/>
              <w:jc w:val="both"/>
              <w:rPr>
                <w:rFonts w:eastAsia="標楷體" w:hAnsi="標楷體"/>
              </w:rPr>
            </w:pPr>
            <w:r w:rsidRPr="008F5A85">
              <w:rPr>
                <w:rFonts w:eastAsia="標楷體" w:hAnsi="標楷體"/>
              </w:rPr>
              <w:t>各小組依照事先設計好的主題活動，並在活動進行前說明活動規則。</w:t>
            </w:r>
          </w:p>
          <w:p w:rsidR="006656FA" w:rsidRPr="008F5A85" w:rsidRDefault="006656FA" w:rsidP="006656FA">
            <w:pPr>
              <w:numPr>
                <w:ilvl w:val="0"/>
                <w:numId w:val="17"/>
              </w:numPr>
              <w:autoSpaceDE w:val="0"/>
              <w:autoSpaceDN w:val="0"/>
              <w:adjustRightInd w:val="0"/>
              <w:snapToGrid w:val="0"/>
              <w:ind w:left="191" w:hanging="191"/>
              <w:jc w:val="both"/>
              <w:rPr>
                <w:rFonts w:eastAsia="標楷體" w:hAnsi="標楷體"/>
              </w:rPr>
            </w:pPr>
            <w:r w:rsidRPr="008F5A85">
              <w:rPr>
                <w:rFonts w:eastAsia="標楷體" w:hAnsi="標楷體"/>
              </w:rPr>
              <w:t>各組展現創意技巧進行闖關，在實際操作中學習合作體驗。</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陳清桔師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邱蘭雅（外聘）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將設定好的主題，以小組方式做展示，並能順利向其他組別分享，並能引導各組親身體驗。</w:t>
            </w:r>
          </w:p>
        </w:tc>
      </w:tr>
    </w:tbl>
    <w:p w:rsidR="00CD25C9" w:rsidRPr="00CD25C9" w:rsidRDefault="00CD25C9"/>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649"/>
        <w:gridCol w:w="2688"/>
        <w:gridCol w:w="1841"/>
        <w:gridCol w:w="707"/>
        <w:gridCol w:w="2056"/>
      </w:tblGrid>
      <w:tr w:rsidR="006656FA" w:rsidRPr="00DD1CC2" w:rsidTr="00BA038A">
        <w:trPr>
          <w:trHeight w:val="320"/>
          <w:jc w:val="center"/>
        </w:trPr>
        <w:tc>
          <w:tcPr>
            <w:tcW w:w="526"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lastRenderedPageBreak/>
              <w:t>主題</w:t>
            </w:r>
            <w:r w:rsidRPr="00DD1CC2">
              <w:rPr>
                <w:rFonts w:ascii="標楷體" w:eastAsia="標楷體" w:hAnsi="標楷體" w:cs="標楷體"/>
                <w:color w:val="000000"/>
                <w:kern w:val="0"/>
              </w:rPr>
              <w:t xml:space="preserve"> </w:t>
            </w:r>
          </w:p>
        </w:tc>
        <w:tc>
          <w:tcPr>
            <w:tcW w:w="825"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日期</w:t>
            </w:r>
            <w:r w:rsidRPr="00DD1CC2">
              <w:rPr>
                <w:rFonts w:ascii="標楷體" w:eastAsia="標楷體" w:hAnsi="標楷體" w:cs="標楷體"/>
                <w:color w:val="000000"/>
                <w:kern w:val="0"/>
              </w:rPr>
              <w:t>/</w:t>
            </w:r>
            <w:r w:rsidRPr="00DD1CC2">
              <w:rPr>
                <w:rFonts w:ascii="標楷體" w:eastAsia="標楷體" w:hAnsi="標楷體" w:cs="標楷體" w:hint="eastAsia"/>
                <w:color w:val="000000"/>
                <w:kern w:val="0"/>
              </w:rPr>
              <w:t>子題</w:t>
            </w:r>
            <w:r w:rsidRPr="00DD1CC2">
              <w:rPr>
                <w:rFonts w:ascii="標楷體" w:eastAsia="標楷體" w:hAnsi="標楷體" w:cs="標楷體"/>
                <w:color w:val="000000"/>
                <w:kern w:val="0"/>
              </w:rPr>
              <w:t xml:space="preserve"> </w:t>
            </w:r>
          </w:p>
        </w:tc>
        <w:tc>
          <w:tcPr>
            <w:tcW w:w="2620" w:type="pct"/>
            <w:gridSpan w:val="3"/>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課程、師資、</w:t>
            </w:r>
            <w:r>
              <w:rPr>
                <w:rFonts w:ascii="標楷體" w:eastAsia="標楷體" w:hAnsi="標楷體" w:cs="標楷體" w:hint="eastAsia"/>
                <w:color w:val="000000"/>
                <w:kern w:val="0"/>
              </w:rPr>
              <w:t>節</w:t>
            </w:r>
            <w:r w:rsidRPr="00DD1CC2">
              <w:rPr>
                <w:rFonts w:ascii="標楷體" w:eastAsia="標楷體" w:hAnsi="標楷體" w:cs="標楷體" w:hint="eastAsia"/>
                <w:color w:val="000000"/>
                <w:kern w:val="0"/>
              </w:rPr>
              <w:t>數</w:t>
            </w:r>
            <w:r w:rsidRPr="00DD1CC2">
              <w:rPr>
                <w:rFonts w:ascii="標楷體" w:eastAsia="標楷體" w:hAnsi="標楷體" w:cs="標楷體"/>
                <w:color w:val="000000"/>
                <w:kern w:val="0"/>
              </w:rPr>
              <w:t xml:space="preserve"> </w:t>
            </w:r>
          </w:p>
        </w:tc>
        <w:tc>
          <w:tcPr>
            <w:tcW w:w="1029" w:type="pct"/>
            <w:vMerge w:val="restart"/>
            <w:shd w:val="clear" w:color="auto" w:fill="F2F2F2" w:themeFill="background1" w:themeFillShade="F2"/>
            <w:vAlign w:val="center"/>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預期成效</w:t>
            </w:r>
          </w:p>
        </w:tc>
      </w:tr>
      <w:tr w:rsidR="006656FA" w:rsidRPr="00DD1CC2" w:rsidTr="00BA038A">
        <w:trPr>
          <w:trHeight w:val="320"/>
          <w:jc w:val="center"/>
        </w:trPr>
        <w:tc>
          <w:tcPr>
            <w:tcW w:w="526"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825"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c>
          <w:tcPr>
            <w:tcW w:w="1345"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課程</w:t>
            </w:r>
            <w:r w:rsidRPr="00DD1CC2">
              <w:rPr>
                <w:rFonts w:ascii="標楷體" w:eastAsia="標楷體" w:hAnsi="標楷體" w:hint="eastAsia"/>
                <w:b/>
                <w:bCs/>
                <w:color w:val="000000"/>
                <w:kern w:val="0"/>
              </w:rPr>
              <w:t>／</w:t>
            </w:r>
            <w:r w:rsidRPr="00DD1CC2">
              <w:rPr>
                <w:rFonts w:ascii="標楷體" w:eastAsia="標楷體" w:hAnsi="標楷體" w:cs="標楷體" w:hint="eastAsia"/>
                <w:color w:val="000000"/>
                <w:kern w:val="0"/>
              </w:rPr>
              <w:t>活動內容說明</w:t>
            </w:r>
            <w:r w:rsidRPr="00DD1CC2">
              <w:rPr>
                <w:rFonts w:ascii="標楷體" w:eastAsia="標楷體" w:hAnsi="標楷體" w:cs="標楷體"/>
                <w:color w:val="000000"/>
                <w:kern w:val="0"/>
              </w:rPr>
              <w:t xml:space="preserve"> </w:t>
            </w:r>
          </w:p>
        </w:tc>
        <w:tc>
          <w:tcPr>
            <w:tcW w:w="921"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授課教師</w:t>
            </w:r>
            <w:r w:rsidRPr="00DD1CC2">
              <w:rPr>
                <w:rFonts w:ascii="標楷體" w:eastAsia="標楷體" w:hAnsi="標楷體" w:cs="標楷體"/>
                <w:color w:val="000000"/>
                <w:kern w:val="0"/>
              </w:rPr>
              <w:t xml:space="preserve"> </w:t>
            </w:r>
          </w:p>
        </w:tc>
        <w:tc>
          <w:tcPr>
            <w:tcW w:w="354" w:type="pct"/>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r w:rsidRPr="00DD1CC2">
              <w:rPr>
                <w:rFonts w:ascii="標楷體" w:eastAsia="標楷體" w:hAnsi="標楷體" w:cs="標楷體" w:hint="eastAsia"/>
                <w:color w:val="000000"/>
                <w:kern w:val="0"/>
              </w:rPr>
              <w:t>節數</w:t>
            </w:r>
          </w:p>
        </w:tc>
        <w:tc>
          <w:tcPr>
            <w:tcW w:w="1029" w:type="pct"/>
            <w:vMerge/>
            <w:shd w:val="clear" w:color="auto" w:fill="F2F2F2" w:themeFill="background1" w:themeFillShade="F2"/>
          </w:tcPr>
          <w:p w:rsidR="006656FA" w:rsidRPr="00DD1CC2" w:rsidRDefault="006656FA" w:rsidP="00BA038A">
            <w:pPr>
              <w:autoSpaceDE w:val="0"/>
              <w:autoSpaceDN w:val="0"/>
              <w:adjustRightInd w:val="0"/>
              <w:spacing w:line="500" w:lineRule="exact"/>
              <w:jc w:val="center"/>
              <w:rPr>
                <w:rFonts w:ascii="標楷體" w:eastAsia="標楷體" w:hAnsi="標楷體" w:cs="標楷體"/>
                <w:color w:val="000000"/>
                <w:kern w:val="0"/>
              </w:rPr>
            </w:pPr>
          </w:p>
        </w:tc>
      </w:tr>
      <w:tr w:rsidR="006656FA" w:rsidRPr="00DD1CC2" w:rsidTr="00BA038A">
        <w:trPr>
          <w:trHeight w:val="1200"/>
          <w:jc w:val="center"/>
        </w:trPr>
        <w:tc>
          <w:tcPr>
            <w:tcW w:w="526" w:type="pct"/>
            <w:vAlign w:val="center"/>
          </w:tcPr>
          <w:p w:rsidR="006656FA" w:rsidRPr="00DD1CC2" w:rsidRDefault="006656FA" w:rsidP="00BA038A">
            <w:pPr>
              <w:autoSpaceDE w:val="0"/>
              <w:autoSpaceDN w:val="0"/>
              <w:adjustRightInd w:val="0"/>
              <w:spacing w:line="500" w:lineRule="exact"/>
              <w:jc w:val="center"/>
              <w:rPr>
                <w:rFonts w:ascii="標楷體" w:eastAsia="標楷體" w:hAnsi="標楷體"/>
                <w:color w:val="000000"/>
                <w:kern w:val="0"/>
              </w:rPr>
            </w:pPr>
            <w:r w:rsidRPr="00DD474F">
              <w:rPr>
                <w:rFonts w:ascii="Calibri" w:eastAsia="標楷體" w:hAnsi="Calibri" w:hint="eastAsia"/>
                <w:sz w:val="27"/>
                <w:szCs w:val="27"/>
              </w:rPr>
              <w:t>創意回「嘉」</w:t>
            </w:r>
            <w:proofErr w:type="gramStart"/>
            <w:r w:rsidRPr="00DD474F">
              <w:rPr>
                <w:rFonts w:ascii="Calibri" w:eastAsia="標楷體" w:hAnsi="Calibri" w:hint="eastAsia"/>
                <w:sz w:val="27"/>
                <w:szCs w:val="27"/>
              </w:rPr>
              <w:t>─</w:t>
            </w:r>
            <w:proofErr w:type="gramEnd"/>
            <w:r w:rsidRPr="00DD474F">
              <w:rPr>
                <w:rFonts w:ascii="Calibri" w:eastAsia="標楷體" w:hAnsi="Calibri" w:hint="eastAsia"/>
                <w:sz w:val="27"/>
                <w:szCs w:val="27"/>
              </w:rPr>
              <w:t>燈</w:t>
            </w:r>
            <w:proofErr w:type="gramStart"/>
            <w:r w:rsidRPr="00DD474F">
              <w:rPr>
                <w:rFonts w:ascii="Calibri" w:eastAsia="標楷體" w:hAnsi="Calibri" w:hint="eastAsia"/>
                <w:sz w:val="27"/>
                <w:szCs w:val="27"/>
              </w:rPr>
              <w:t>燈</w:t>
            </w:r>
            <w:proofErr w:type="gramEnd"/>
            <w:r w:rsidRPr="00DD474F">
              <w:rPr>
                <w:rFonts w:ascii="Calibri" w:eastAsia="標楷體" w:hAnsi="Calibri" w:hint="eastAsia"/>
                <w:sz w:val="27"/>
                <w:szCs w:val="27"/>
              </w:rPr>
              <w:t>相會</w:t>
            </w:r>
          </w:p>
        </w:tc>
        <w:tc>
          <w:tcPr>
            <w:tcW w:w="825" w:type="pct"/>
            <w:vAlign w:val="center"/>
          </w:tcPr>
          <w:p w:rsidR="006656FA" w:rsidRDefault="006656FA" w:rsidP="00BA038A">
            <w:pPr>
              <w:autoSpaceDE w:val="0"/>
              <w:autoSpaceDN w:val="0"/>
              <w:adjustRightInd w:val="0"/>
              <w:snapToGrid w:val="0"/>
              <w:jc w:val="both"/>
              <w:rPr>
                <w:rFonts w:eastAsia="標楷體" w:hAnsi="標楷體"/>
              </w:rPr>
            </w:pPr>
            <w:r>
              <w:rPr>
                <w:rFonts w:eastAsia="標楷體" w:hAnsi="標楷體" w:hint="eastAsia"/>
              </w:rPr>
              <w:t>第</w:t>
            </w:r>
            <w:r>
              <w:rPr>
                <w:rFonts w:eastAsia="標楷體" w:hAnsi="標楷體" w:hint="eastAsia"/>
              </w:rPr>
              <w:t>4</w:t>
            </w:r>
            <w:r>
              <w:rPr>
                <w:rFonts w:eastAsia="標楷體" w:hAnsi="標楷體" w:hint="eastAsia"/>
              </w:rPr>
              <w:t>日</w:t>
            </w:r>
          </w:p>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創意闖關</w:t>
            </w:r>
            <w:proofErr w:type="gramStart"/>
            <w:r w:rsidRPr="008F5A85">
              <w:rPr>
                <w:rFonts w:eastAsia="標楷體" w:hAnsi="標楷體"/>
              </w:rPr>
              <w:t>不</w:t>
            </w:r>
            <w:proofErr w:type="gramEnd"/>
            <w:r w:rsidRPr="008F5A85">
              <w:rPr>
                <w:rFonts w:eastAsia="標楷體" w:hAnsi="標楷體"/>
              </w:rPr>
              <w:t>NG/</w:t>
            </w:r>
          </w:p>
          <w:p w:rsidR="006656FA" w:rsidRDefault="006656FA" w:rsidP="00BA038A">
            <w:pPr>
              <w:autoSpaceDE w:val="0"/>
              <w:autoSpaceDN w:val="0"/>
              <w:adjustRightInd w:val="0"/>
              <w:snapToGrid w:val="0"/>
              <w:jc w:val="both"/>
              <w:rPr>
                <w:rFonts w:eastAsia="標楷體" w:hAnsi="標楷體"/>
              </w:rPr>
            </w:pPr>
            <w:r w:rsidRPr="008F5A85">
              <w:rPr>
                <w:rFonts w:eastAsia="標楷體" w:hAnsi="標楷體"/>
              </w:rPr>
              <w:t>情同一「嘉」</w:t>
            </w:r>
          </w:p>
          <w:p w:rsidR="006656FA" w:rsidRPr="008F5A85" w:rsidRDefault="006656FA" w:rsidP="00BA038A">
            <w:pPr>
              <w:autoSpaceDE w:val="0"/>
              <w:autoSpaceDN w:val="0"/>
              <w:adjustRightInd w:val="0"/>
              <w:snapToGrid w:val="0"/>
              <w:jc w:val="both"/>
              <w:rPr>
                <w:rFonts w:eastAsia="標楷體" w:hAnsi="標楷體"/>
              </w:rPr>
            </w:pPr>
            <w:r>
              <w:rPr>
                <w:rFonts w:eastAsia="標楷體" w:hAnsi="標楷體" w:hint="eastAsia"/>
                <w:kern w:val="0"/>
              </w:rPr>
              <w:t>14</w:t>
            </w:r>
            <w:r>
              <w:rPr>
                <w:rFonts w:eastAsia="標楷體" w:hAnsi="標楷體" w:hint="eastAsia"/>
                <w:kern w:val="0"/>
              </w:rPr>
              <w:t>：</w:t>
            </w:r>
            <w:r>
              <w:rPr>
                <w:rFonts w:eastAsia="標楷體" w:hAnsi="標楷體" w:hint="eastAsia"/>
                <w:kern w:val="0"/>
              </w:rPr>
              <w:t>40-16</w:t>
            </w:r>
            <w:r>
              <w:rPr>
                <w:rFonts w:eastAsia="標楷體" w:hAnsi="標楷體" w:hint="eastAsia"/>
                <w:kern w:val="0"/>
              </w:rPr>
              <w:t>：</w:t>
            </w:r>
            <w:r>
              <w:rPr>
                <w:rFonts w:eastAsia="標楷體" w:hAnsi="標楷體" w:hint="eastAsia"/>
                <w:kern w:val="0"/>
              </w:rPr>
              <w:t>10</w:t>
            </w:r>
          </w:p>
        </w:tc>
        <w:tc>
          <w:tcPr>
            <w:tcW w:w="1345" w:type="pct"/>
          </w:tcPr>
          <w:p w:rsidR="006656FA" w:rsidRPr="008F5A85" w:rsidRDefault="006656FA" w:rsidP="006656FA">
            <w:pPr>
              <w:numPr>
                <w:ilvl w:val="0"/>
                <w:numId w:val="18"/>
              </w:numPr>
              <w:autoSpaceDE w:val="0"/>
              <w:autoSpaceDN w:val="0"/>
              <w:adjustRightInd w:val="0"/>
              <w:snapToGrid w:val="0"/>
              <w:ind w:left="191" w:hanging="196"/>
              <w:jc w:val="both"/>
              <w:rPr>
                <w:rFonts w:eastAsia="標楷體" w:hAnsi="標楷體"/>
              </w:rPr>
            </w:pPr>
            <w:r w:rsidRPr="008F5A85">
              <w:rPr>
                <w:rFonts w:eastAsia="標楷體" w:hAnsi="標楷體"/>
              </w:rPr>
              <w:t>透過分享技巧，凝聚</w:t>
            </w:r>
            <w:proofErr w:type="gramStart"/>
            <w:r w:rsidRPr="008F5A85">
              <w:rPr>
                <w:rFonts w:eastAsia="標楷體" w:hAnsi="標楷體"/>
              </w:rPr>
              <w:t>組間的合作</w:t>
            </w:r>
            <w:proofErr w:type="gramEnd"/>
            <w:r w:rsidRPr="008F5A85">
              <w:rPr>
                <w:rFonts w:eastAsia="標楷體" w:hAnsi="標楷體" w:hint="eastAsia"/>
              </w:rPr>
              <w:t>，並</w:t>
            </w:r>
            <w:r w:rsidRPr="008F5A85">
              <w:rPr>
                <w:rFonts w:eastAsia="標楷體" w:hAnsi="標楷體"/>
              </w:rPr>
              <w:t>挑戰自我的設計，達到更進一步呈現。</w:t>
            </w:r>
          </w:p>
          <w:p w:rsidR="006656FA" w:rsidRPr="008F5A85" w:rsidRDefault="006656FA" w:rsidP="006656FA">
            <w:pPr>
              <w:numPr>
                <w:ilvl w:val="0"/>
                <w:numId w:val="18"/>
              </w:numPr>
              <w:autoSpaceDE w:val="0"/>
              <w:autoSpaceDN w:val="0"/>
              <w:adjustRightInd w:val="0"/>
              <w:snapToGrid w:val="0"/>
              <w:ind w:left="191" w:hanging="196"/>
              <w:jc w:val="both"/>
              <w:rPr>
                <w:rFonts w:eastAsia="標楷體" w:hAnsi="標楷體"/>
              </w:rPr>
            </w:pPr>
            <w:r w:rsidRPr="008F5A85">
              <w:rPr>
                <w:rFonts w:eastAsia="標楷體" w:hAnsi="標楷體"/>
              </w:rPr>
              <w:t>邀集其他參與者同樂，並進行自我反饋、他人分享與肯定。</w:t>
            </w:r>
          </w:p>
        </w:tc>
        <w:tc>
          <w:tcPr>
            <w:tcW w:w="921" w:type="pct"/>
            <w:vAlign w:val="center"/>
          </w:tcPr>
          <w:p w:rsidR="006656FA" w:rsidRPr="00C31E1F" w:rsidRDefault="006656FA" w:rsidP="00BA038A">
            <w:pPr>
              <w:autoSpaceDE w:val="0"/>
              <w:autoSpaceDN w:val="0"/>
              <w:adjustRightInd w:val="0"/>
              <w:snapToGrid w:val="0"/>
              <w:jc w:val="both"/>
              <w:rPr>
                <w:rFonts w:eastAsia="標楷體" w:hAnsi="標楷體"/>
              </w:rPr>
            </w:pPr>
            <w:r w:rsidRPr="00C31E1F">
              <w:rPr>
                <w:rFonts w:ascii="Calibri" w:eastAsia="標楷體" w:hAnsi="Calibri" w:hint="eastAsia"/>
              </w:rPr>
              <w:t>高雄市愛國國小</w:t>
            </w:r>
            <w:r w:rsidRPr="00C31E1F">
              <w:rPr>
                <w:rFonts w:eastAsia="標楷體" w:hAnsi="標楷體" w:hint="eastAsia"/>
              </w:rPr>
              <w:t>陳清桔師</w:t>
            </w:r>
          </w:p>
          <w:p w:rsidR="006656FA" w:rsidRPr="00C31E1F" w:rsidRDefault="006656FA" w:rsidP="00BA038A">
            <w:pPr>
              <w:autoSpaceDE w:val="0"/>
              <w:autoSpaceDN w:val="0"/>
              <w:adjustRightInd w:val="0"/>
              <w:snapToGrid w:val="0"/>
              <w:jc w:val="both"/>
              <w:rPr>
                <w:rFonts w:eastAsia="標楷體" w:hAnsi="標楷體"/>
              </w:rPr>
            </w:pPr>
            <w:r w:rsidRPr="00C31E1F">
              <w:rPr>
                <w:rFonts w:eastAsia="標楷體" w:hAnsi="標楷體" w:hint="eastAsia"/>
              </w:rPr>
              <w:t>助教：</w:t>
            </w:r>
            <w:r w:rsidRPr="00C31E1F">
              <w:rPr>
                <w:rFonts w:ascii="標楷體" w:eastAsia="標楷體" w:hAnsi="標楷體" w:hint="eastAsia"/>
              </w:rPr>
              <w:t>何宜真（外聘）</w:t>
            </w:r>
          </w:p>
        </w:tc>
        <w:tc>
          <w:tcPr>
            <w:tcW w:w="354" w:type="pct"/>
            <w:vAlign w:val="center"/>
          </w:tcPr>
          <w:p w:rsidR="006656FA" w:rsidRPr="008F5A85" w:rsidRDefault="006656FA" w:rsidP="00BA038A">
            <w:pPr>
              <w:autoSpaceDE w:val="0"/>
              <w:autoSpaceDN w:val="0"/>
              <w:adjustRightInd w:val="0"/>
              <w:snapToGrid w:val="0"/>
              <w:jc w:val="center"/>
              <w:rPr>
                <w:rFonts w:eastAsia="標楷體" w:hAnsi="標楷體"/>
              </w:rPr>
            </w:pPr>
            <w:r w:rsidRPr="008F5A85">
              <w:rPr>
                <w:rFonts w:eastAsia="標楷體" w:hAnsi="標楷體" w:hint="eastAsia"/>
              </w:rPr>
              <w:t>2</w:t>
            </w:r>
          </w:p>
        </w:tc>
        <w:tc>
          <w:tcPr>
            <w:tcW w:w="1029" w:type="pct"/>
            <w:vAlign w:val="center"/>
          </w:tcPr>
          <w:p w:rsidR="006656FA" w:rsidRPr="008F5A85" w:rsidRDefault="006656FA" w:rsidP="00BA038A">
            <w:pPr>
              <w:autoSpaceDE w:val="0"/>
              <w:autoSpaceDN w:val="0"/>
              <w:adjustRightInd w:val="0"/>
              <w:snapToGrid w:val="0"/>
              <w:jc w:val="both"/>
              <w:rPr>
                <w:rFonts w:eastAsia="標楷體" w:hAnsi="標楷體"/>
              </w:rPr>
            </w:pPr>
            <w:r w:rsidRPr="008F5A85">
              <w:rPr>
                <w:rFonts w:eastAsia="標楷體" w:hAnsi="標楷體"/>
              </w:rPr>
              <w:t>透過小組遊戲，參與活動，使參與</w:t>
            </w:r>
            <w:proofErr w:type="gramStart"/>
            <w:r w:rsidRPr="008F5A85">
              <w:rPr>
                <w:rFonts w:eastAsia="標楷體" w:hAnsi="標楷體"/>
              </w:rPr>
              <w:t>成員均能從中</w:t>
            </w:r>
            <w:proofErr w:type="gramEnd"/>
            <w:r w:rsidRPr="008F5A85">
              <w:rPr>
                <w:rFonts w:eastAsia="標楷體" w:hAnsi="標楷體"/>
              </w:rPr>
              <w:t>獲得活動的樂趣與學習的展現。</w:t>
            </w:r>
          </w:p>
        </w:tc>
      </w:tr>
    </w:tbl>
    <w:p w:rsidR="006656FA" w:rsidRPr="00C52837"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辦理經費</w:t>
      </w:r>
      <w:r>
        <w:rPr>
          <w:rFonts w:ascii="Calibri" w:eastAsia="標楷體" w:hAnsi="Calibri" w:hint="eastAsia"/>
          <w:sz w:val="28"/>
          <w:szCs w:val="28"/>
        </w:rPr>
        <w:t>：</w:t>
      </w:r>
      <w:r w:rsidRPr="00704B8E">
        <w:rPr>
          <w:rFonts w:ascii="Calibri" w:eastAsia="標楷體" w:hAnsi="Calibri" w:hint="eastAsia"/>
          <w:sz w:val="28"/>
          <w:szCs w:val="28"/>
        </w:rPr>
        <w:t>由教育部國民及學前教育署補助經費及縣市自籌款</w:t>
      </w:r>
      <w:r>
        <w:rPr>
          <w:rFonts w:ascii="Calibri" w:eastAsia="標楷體" w:hAnsi="Calibri" w:hint="eastAsia"/>
          <w:sz w:val="28"/>
          <w:szCs w:val="28"/>
        </w:rPr>
        <w:t>項下</w:t>
      </w:r>
      <w:r w:rsidRPr="00704B8E">
        <w:rPr>
          <w:rFonts w:ascii="Calibri" w:eastAsia="標楷體" w:hAnsi="Calibri" w:hint="eastAsia"/>
          <w:sz w:val="28"/>
          <w:szCs w:val="28"/>
        </w:rPr>
        <w:t>支應。</w:t>
      </w:r>
    </w:p>
    <w:p w:rsidR="006656FA" w:rsidRPr="00A45F7A" w:rsidRDefault="006656FA" w:rsidP="006656FA">
      <w:pPr>
        <w:numPr>
          <w:ilvl w:val="0"/>
          <w:numId w:val="1"/>
        </w:numPr>
        <w:spacing w:line="500" w:lineRule="exact"/>
        <w:ind w:left="1985" w:hanging="1985"/>
        <w:rPr>
          <w:rFonts w:ascii="Calibri" w:eastAsia="標楷體" w:hAnsi="Calibri"/>
          <w:sz w:val="28"/>
          <w:szCs w:val="28"/>
        </w:rPr>
      </w:pPr>
      <w:r w:rsidRPr="00A45F7A">
        <w:rPr>
          <w:rFonts w:ascii="Calibri" w:eastAsia="標楷體" w:hAnsi="Calibri"/>
          <w:sz w:val="28"/>
          <w:szCs w:val="28"/>
        </w:rPr>
        <w:t>預期效益</w:t>
      </w:r>
      <w:r w:rsidRPr="00A45F7A">
        <w:rPr>
          <w:rFonts w:ascii="Calibri" w:eastAsia="標楷體" w:hAnsi="Calibri" w:hint="eastAsia"/>
          <w:sz w:val="28"/>
          <w:szCs w:val="28"/>
        </w:rPr>
        <w:t>：運用多元學習，結合在地文化活動，透過營隊課程方式，提供</w:t>
      </w:r>
      <w:r>
        <w:rPr>
          <w:rFonts w:ascii="Calibri" w:eastAsia="標楷體" w:hAnsi="Calibri" w:hint="eastAsia"/>
          <w:sz w:val="28"/>
          <w:szCs w:val="28"/>
        </w:rPr>
        <w:t xml:space="preserve"> </w:t>
      </w:r>
      <w:r w:rsidRPr="00A45F7A">
        <w:rPr>
          <w:rFonts w:ascii="Calibri" w:eastAsia="標楷體" w:hAnsi="Calibri" w:hint="eastAsia"/>
          <w:sz w:val="28"/>
          <w:szCs w:val="28"/>
        </w:rPr>
        <w:t>與相互觀摩、合作及競爭的機會，培養「樂於學習、善於溝通、勇於承擔、敢於創新」的優秀人才。</w:t>
      </w:r>
    </w:p>
    <w:p w:rsidR="006656FA" w:rsidRPr="00C52837" w:rsidRDefault="006656FA" w:rsidP="006656FA">
      <w:pPr>
        <w:numPr>
          <w:ilvl w:val="0"/>
          <w:numId w:val="1"/>
        </w:numPr>
        <w:spacing w:line="500" w:lineRule="exact"/>
        <w:ind w:left="1985" w:hanging="1985"/>
        <w:rPr>
          <w:rFonts w:ascii="Calibri" w:eastAsia="標楷體" w:hAnsi="Calibri"/>
          <w:sz w:val="28"/>
          <w:szCs w:val="28"/>
        </w:rPr>
      </w:pPr>
      <w:r w:rsidRPr="00C52837">
        <w:rPr>
          <w:rFonts w:ascii="Calibri" w:eastAsia="標楷體" w:hAnsi="Calibri"/>
          <w:sz w:val="28"/>
          <w:szCs w:val="28"/>
        </w:rPr>
        <w:t>其他</w:t>
      </w:r>
      <w:r>
        <w:rPr>
          <w:rFonts w:ascii="Calibri" w:eastAsia="標楷體" w:hAnsi="Calibri" w:hint="eastAsia"/>
          <w:sz w:val="28"/>
          <w:szCs w:val="28"/>
        </w:rPr>
        <w:t>：</w:t>
      </w:r>
      <w:r w:rsidRPr="009C2276">
        <w:rPr>
          <w:rFonts w:ascii="Calibri" w:eastAsia="標楷體" w:hAnsi="Calibri" w:hint="eastAsia"/>
          <w:sz w:val="28"/>
          <w:szCs w:val="28"/>
        </w:rPr>
        <w:t>此計畫經教育部國民及學前教育署核定後實施。</w:t>
      </w:r>
    </w:p>
    <w:p w:rsidR="006656FA" w:rsidRPr="00C31E1F" w:rsidRDefault="006656FA" w:rsidP="006656FA">
      <w:pPr>
        <w:numPr>
          <w:ilvl w:val="0"/>
          <w:numId w:val="1"/>
        </w:numPr>
        <w:spacing w:line="500" w:lineRule="exact"/>
        <w:ind w:left="1985" w:hanging="1985"/>
        <w:rPr>
          <w:rFonts w:ascii="Calibri" w:eastAsia="標楷體" w:hAnsi="Calibri"/>
          <w:sz w:val="28"/>
          <w:szCs w:val="28"/>
        </w:rPr>
      </w:pPr>
      <w:r w:rsidRPr="00C31E1F">
        <w:rPr>
          <w:rFonts w:ascii="Calibri" w:eastAsia="標楷體" w:hAnsi="Calibri" w:hint="eastAsia"/>
          <w:sz w:val="28"/>
          <w:szCs w:val="28"/>
        </w:rPr>
        <w:t>附件</w:t>
      </w:r>
    </w:p>
    <w:p w:rsidR="006656FA" w:rsidRPr="00C31E1F" w:rsidRDefault="006656FA" w:rsidP="006656FA">
      <w:pPr>
        <w:numPr>
          <w:ilvl w:val="0"/>
          <w:numId w:val="7"/>
        </w:numPr>
        <w:spacing w:line="540" w:lineRule="exact"/>
        <w:ind w:hanging="54"/>
        <w:rPr>
          <w:rFonts w:ascii="Calibri" w:eastAsia="標楷體" w:hAnsi="Calibri"/>
          <w:sz w:val="28"/>
          <w:szCs w:val="28"/>
        </w:rPr>
      </w:pPr>
      <w:r w:rsidRPr="00C31E1F">
        <w:rPr>
          <w:rFonts w:ascii="Calibri" w:eastAsia="標楷體" w:hAnsi="Calibri" w:hint="eastAsia"/>
          <w:sz w:val="28"/>
          <w:szCs w:val="28"/>
        </w:rPr>
        <w:t>報名表</w:t>
      </w:r>
      <w:r w:rsidRPr="00C31E1F">
        <w:rPr>
          <w:rFonts w:ascii="Calibri" w:eastAsia="標楷體" w:hAnsi="Calibri"/>
          <w:sz w:val="28"/>
          <w:szCs w:val="28"/>
        </w:rPr>
        <w:t>。</w:t>
      </w:r>
    </w:p>
    <w:p w:rsidR="006656FA" w:rsidRPr="006656FA" w:rsidRDefault="006656FA" w:rsidP="006656FA">
      <w:pPr>
        <w:numPr>
          <w:ilvl w:val="0"/>
          <w:numId w:val="7"/>
        </w:numPr>
        <w:spacing w:line="540" w:lineRule="exact"/>
        <w:ind w:hanging="54"/>
        <w:rPr>
          <w:rFonts w:ascii="Calibri" w:eastAsia="標楷體" w:hAnsi="Calibri"/>
          <w:sz w:val="28"/>
          <w:szCs w:val="28"/>
        </w:rPr>
      </w:pPr>
      <w:r w:rsidRPr="00C31E1F">
        <w:rPr>
          <w:rFonts w:ascii="Calibri" w:eastAsia="標楷體" w:hAnsi="Calibri" w:hint="eastAsia"/>
          <w:sz w:val="28"/>
          <w:szCs w:val="28"/>
        </w:rPr>
        <w:t>創造力觀察推薦檢核表</w:t>
      </w:r>
      <w:r w:rsidRPr="00C31E1F">
        <w:rPr>
          <w:rFonts w:ascii="Calibri" w:eastAsia="標楷體" w:hAnsi="Calibri"/>
          <w:sz w:val="28"/>
          <w:szCs w:val="28"/>
        </w:rPr>
        <w:t>。</w:t>
      </w:r>
    </w:p>
    <w:p w:rsidR="006656FA" w:rsidRDefault="006656FA" w:rsidP="006656FA">
      <w:pPr>
        <w:widowControl/>
        <w:rPr>
          <w:rFonts w:ascii="Calibri" w:eastAsia="標楷體" w:hAnsi="Calibri"/>
          <w:sz w:val="28"/>
          <w:szCs w:val="28"/>
        </w:rPr>
      </w:pPr>
      <w:r>
        <w:rPr>
          <w:rFonts w:ascii="Calibri" w:eastAsia="標楷體" w:hAnsi="Calibri"/>
          <w:sz w:val="28"/>
          <w:szCs w:val="28"/>
        </w:rPr>
        <w:br w:type="page"/>
      </w:r>
    </w:p>
    <w:p w:rsidR="006656FA" w:rsidRDefault="006656FA" w:rsidP="006656FA">
      <w:pPr>
        <w:spacing w:line="500" w:lineRule="exact"/>
        <w:rPr>
          <w:rFonts w:ascii="Calibri" w:eastAsia="標楷體" w:hAnsi="Calibri"/>
          <w:sz w:val="28"/>
          <w:szCs w:val="28"/>
        </w:rPr>
      </w:pPr>
      <w:r>
        <w:rPr>
          <w:rFonts w:ascii="Calibri" w:eastAsia="標楷體" w:hAnsi="Calibri" w:hint="eastAsia"/>
          <w:sz w:val="28"/>
          <w:szCs w:val="28"/>
        </w:rPr>
        <w:lastRenderedPageBreak/>
        <w:t>附件一</w:t>
      </w:r>
    </w:p>
    <w:p w:rsidR="006656FA" w:rsidRPr="00F34E18" w:rsidRDefault="006656FA" w:rsidP="006656FA">
      <w:pPr>
        <w:spacing w:line="500" w:lineRule="exact"/>
        <w:ind w:leftChars="-236" w:left="-566" w:rightChars="-378" w:right="-907"/>
        <w:jc w:val="center"/>
        <w:rPr>
          <w:rFonts w:ascii="標楷體" w:eastAsia="標楷體" w:hAnsi="標楷體"/>
          <w:b/>
          <w:sz w:val="32"/>
          <w:szCs w:val="32"/>
        </w:rPr>
      </w:pPr>
      <w:r w:rsidRPr="00F34E18">
        <w:rPr>
          <w:rFonts w:ascii="標楷體" w:eastAsia="標楷體" w:hAnsi="標楷體"/>
          <w:b/>
          <w:sz w:val="32"/>
          <w:szCs w:val="32"/>
        </w:rPr>
        <w:t>10</w:t>
      </w:r>
      <w:r w:rsidRPr="00F34E18">
        <w:rPr>
          <w:rFonts w:ascii="標楷體" w:eastAsia="標楷體" w:hAnsi="標楷體" w:hint="eastAsia"/>
          <w:b/>
          <w:sz w:val="32"/>
          <w:szCs w:val="32"/>
        </w:rPr>
        <w:t>7年嘉義縣區域性多元資優教育充實方案-創意回「嘉」燈</w:t>
      </w:r>
      <w:proofErr w:type="gramStart"/>
      <w:r w:rsidRPr="00F34E18">
        <w:rPr>
          <w:rFonts w:ascii="標楷體" w:eastAsia="標楷體" w:hAnsi="標楷體" w:hint="eastAsia"/>
          <w:b/>
          <w:sz w:val="32"/>
          <w:szCs w:val="32"/>
        </w:rPr>
        <w:t>燈</w:t>
      </w:r>
      <w:proofErr w:type="gramEnd"/>
      <w:r w:rsidRPr="00F34E18">
        <w:rPr>
          <w:rFonts w:ascii="標楷體" w:eastAsia="標楷體" w:hAnsi="標楷體" w:hint="eastAsia"/>
          <w:b/>
          <w:sz w:val="32"/>
          <w:szCs w:val="32"/>
        </w:rPr>
        <w:t>相會</w:t>
      </w:r>
    </w:p>
    <w:p w:rsidR="006656FA" w:rsidRPr="00F34E18" w:rsidRDefault="006656FA" w:rsidP="006656FA">
      <w:pPr>
        <w:spacing w:line="500" w:lineRule="exact"/>
        <w:jc w:val="center"/>
        <w:rPr>
          <w:rFonts w:ascii="標楷體" w:eastAsia="標楷體" w:hAnsi="標楷體"/>
          <w:b/>
          <w:sz w:val="32"/>
          <w:szCs w:val="32"/>
        </w:rPr>
      </w:pPr>
      <w:r w:rsidRPr="00F34E18">
        <w:rPr>
          <w:rFonts w:ascii="標楷體" w:eastAsia="標楷體" w:hAnsi="標楷體" w:hint="eastAsia"/>
          <w:b/>
          <w:sz w:val="32"/>
          <w:szCs w:val="32"/>
        </w:rPr>
        <w:t>報名表</w:t>
      </w:r>
    </w:p>
    <w:p w:rsidR="006656FA" w:rsidRPr="00F34E18" w:rsidRDefault="006656FA" w:rsidP="006656FA">
      <w:pPr>
        <w:spacing w:line="500" w:lineRule="exact"/>
        <w:rPr>
          <w:rFonts w:ascii="標楷體" w:eastAsia="標楷體" w:hAnsi="標楷體"/>
          <w:sz w:val="28"/>
          <w:szCs w:val="28"/>
          <w:u w:val="single"/>
        </w:rPr>
      </w:pPr>
      <w:r w:rsidRPr="00F34E18">
        <w:rPr>
          <w:rFonts w:ascii="標楷體" w:eastAsia="標楷體" w:hAnsi="標楷體" w:hint="eastAsia"/>
          <w:sz w:val="28"/>
          <w:szCs w:val="28"/>
        </w:rPr>
        <w:t>學校名稱：</w:t>
      </w:r>
      <w:r w:rsidRPr="00F34E18">
        <w:rPr>
          <w:rFonts w:ascii="標楷體" w:eastAsia="標楷體" w:hAnsi="標楷體"/>
          <w:sz w:val="28"/>
          <w:szCs w:val="28"/>
          <w:u w:val="single"/>
        </w:rPr>
        <w:t xml:space="preserve">                    </w:t>
      </w:r>
      <w:r w:rsidRPr="00F34E18">
        <w:rPr>
          <w:rFonts w:ascii="標楷體" w:eastAsia="標楷體" w:hAnsi="標楷體" w:hint="eastAsia"/>
          <w:sz w:val="28"/>
          <w:szCs w:val="28"/>
          <w:u w:val="single"/>
        </w:rPr>
        <w:t xml:space="preserve">      </w:t>
      </w:r>
    </w:p>
    <w:p w:rsidR="006656FA" w:rsidRPr="00E67EC2" w:rsidRDefault="006656FA" w:rsidP="006656FA">
      <w:pPr>
        <w:spacing w:line="500" w:lineRule="exact"/>
        <w:rPr>
          <w:rFonts w:ascii="標楷體" w:eastAsia="標楷體" w:hAnsi="標楷體"/>
          <w:sz w:val="28"/>
          <w:szCs w:val="28"/>
        </w:rPr>
      </w:pPr>
      <w:r w:rsidRPr="00E67EC2">
        <w:rPr>
          <w:rFonts w:ascii="標楷體" w:eastAsia="標楷體" w:hAnsi="標楷體" w:hint="eastAsia"/>
          <w:sz w:val="28"/>
          <w:szCs w:val="28"/>
        </w:rPr>
        <w:t>報名梯次：□第一梯次朴子國中   □第二梯次新港國中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1194"/>
        <w:gridCol w:w="2031"/>
        <w:gridCol w:w="4165"/>
        <w:gridCol w:w="1666"/>
      </w:tblGrid>
      <w:tr w:rsidR="006656FA" w:rsidRPr="00DD1CC2" w:rsidTr="00BA038A">
        <w:tc>
          <w:tcPr>
            <w:tcW w:w="798" w:type="dxa"/>
          </w:tcPr>
          <w:p w:rsidR="006656FA" w:rsidRPr="00DD1CC2" w:rsidRDefault="006656FA" w:rsidP="00BA038A">
            <w:pPr>
              <w:spacing w:line="500" w:lineRule="exact"/>
              <w:jc w:val="center"/>
              <w:rPr>
                <w:rFonts w:ascii="標楷體" w:eastAsia="標楷體" w:hAnsi="標楷體"/>
                <w:sz w:val="28"/>
                <w:szCs w:val="28"/>
              </w:rPr>
            </w:pPr>
            <w:r w:rsidRPr="00DD1CC2">
              <w:rPr>
                <w:rFonts w:ascii="標楷體" w:eastAsia="標楷體" w:hAnsi="標楷體" w:hint="eastAsia"/>
                <w:sz w:val="28"/>
                <w:szCs w:val="28"/>
              </w:rPr>
              <w:t>編號</w:t>
            </w:r>
          </w:p>
        </w:tc>
        <w:tc>
          <w:tcPr>
            <w:tcW w:w="1194" w:type="dxa"/>
          </w:tcPr>
          <w:p w:rsidR="006656FA" w:rsidRPr="00DD1CC2" w:rsidRDefault="006656FA" w:rsidP="00BA038A">
            <w:pPr>
              <w:spacing w:line="500" w:lineRule="exact"/>
              <w:jc w:val="center"/>
              <w:rPr>
                <w:rFonts w:ascii="標楷體" w:eastAsia="標楷體" w:hAnsi="標楷體"/>
                <w:sz w:val="28"/>
                <w:szCs w:val="28"/>
              </w:rPr>
            </w:pPr>
            <w:r w:rsidRPr="00DD1CC2">
              <w:rPr>
                <w:rFonts w:ascii="標楷體" w:eastAsia="標楷體" w:hAnsi="標楷體" w:hint="eastAsia"/>
                <w:sz w:val="28"/>
                <w:szCs w:val="28"/>
              </w:rPr>
              <w:t>年級</w:t>
            </w:r>
          </w:p>
        </w:tc>
        <w:tc>
          <w:tcPr>
            <w:tcW w:w="2031" w:type="dxa"/>
          </w:tcPr>
          <w:p w:rsidR="006656FA" w:rsidRPr="00DD1CC2" w:rsidRDefault="006656FA" w:rsidP="00BA038A">
            <w:pPr>
              <w:spacing w:line="500" w:lineRule="exact"/>
              <w:jc w:val="center"/>
              <w:rPr>
                <w:rFonts w:ascii="標楷體" w:eastAsia="標楷體" w:hAnsi="標楷體"/>
                <w:sz w:val="28"/>
                <w:szCs w:val="28"/>
              </w:rPr>
            </w:pPr>
            <w:r>
              <w:rPr>
                <w:rFonts w:ascii="標楷體" w:eastAsia="標楷體" w:hAnsi="標楷體" w:hint="eastAsia"/>
                <w:sz w:val="28"/>
                <w:szCs w:val="28"/>
              </w:rPr>
              <w:t>學生</w:t>
            </w:r>
            <w:r w:rsidRPr="00DD1CC2">
              <w:rPr>
                <w:rFonts w:ascii="標楷體" w:eastAsia="標楷體" w:hAnsi="標楷體" w:hint="eastAsia"/>
                <w:sz w:val="28"/>
                <w:szCs w:val="28"/>
              </w:rPr>
              <w:t>姓名</w:t>
            </w:r>
          </w:p>
        </w:tc>
        <w:tc>
          <w:tcPr>
            <w:tcW w:w="4165" w:type="dxa"/>
          </w:tcPr>
          <w:p w:rsidR="006656FA" w:rsidRPr="00DD1CC2" w:rsidRDefault="006656FA" w:rsidP="00BA038A">
            <w:pPr>
              <w:spacing w:line="500" w:lineRule="exact"/>
              <w:jc w:val="center"/>
              <w:rPr>
                <w:rFonts w:ascii="標楷體" w:eastAsia="標楷體" w:hAnsi="標楷體"/>
                <w:sz w:val="28"/>
                <w:szCs w:val="28"/>
              </w:rPr>
            </w:pPr>
            <w:r>
              <w:rPr>
                <w:rFonts w:ascii="標楷體" w:eastAsia="標楷體" w:hAnsi="標楷體" w:hint="eastAsia"/>
                <w:sz w:val="28"/>
                <w:szCs w:val="28"/>
              </w:rPr>
              <w:t>學生</w:t>
            </w:r>
            <w:r w:rsidRPr="00DD1CC2">
              <w:rPr>
                <w:rFonts w:ascii="標楷體" w:eastAsia="標楷體" w:hAnsi="標楷體" w:hint="eastAsia"/>
                <w:sz w:val="28"/>
                <w:szCs w:val="28"/>
              </w:rPr>
              <w:t>聯絡人及電話</w:t>
            </w:r>
          </w:p>
        </w:tc>
        <w:tc>
          <w:tcPr>
            <w:tcW w:w="1666" w:type="dxa"/>
          </w:tcPr>
          <w:p w:rsidR="006656FA" w:rsidRDefault="006656FA" w:rsidP="00BA038A">
            <w:pPr>
              <w:spacing w:line="500" w:lineRule="exact"/>
              <w:jc w:val="center"/>
              <w:rPr>
                <w:rFonts w:ascii="標楷體" w:eastAsia="標楷體" w:hAnsi="標楷體"/>
                <w:sz w:val="28"/>
                <w:szCs w:val="28"/>
              </w:rPr>
            </w:pPr>
            <w:r>
              <w:rPr>
                <w:rFonts w:ascii="標楷體" w:eastAsia="標楷體" w:hAnsi="標楷體" w:hint="eastAsia"/>
                <w:sz w:val="28"/>
                <w:szCs w:val="28"/>
              </w:rPr>
              <w:t>午餐</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proofErr w:type="gramStart"/>
            <w:r>
              <w:rPr>
                <w:rFonts w:ascii="標楷體" w:eastAsia="標楷體" w:hAnsi="標楷體" w:hint="eastAsia"/>
                <w:sz w:val="28"/>
                <w:szCs w:val="28"/>
              </w:rPr>
              <w:t>□葷□</w:t>
            </w:r>
            <w:proofErr w:type="gramEnd"/>
            <w:r>
              <w:rPr>
                <w:rFonts w:ascii="標楷體" w:eastAsia="標楷體" w:hAnsi="標楷體" w:hint="eastAsia"/>
                <w:sz w:val="28"/>
                <w:szCs w:val="28"/>
              </w:rPr>
              <w:t>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proofErr w:type="gramStart"/>
            <w:r>
              <w:rPr>
                <w:rFonts w:ascii="標楷體" w:eastAsia="標楷體" w:hAnsi="標楷體" w:hint="eastAsia"/>
                <w:sz w:val="28"/>
                <w:szCs w:val="28"/>
              </w:rPr>
              <w:t>□葷□</w:t>
            </w:r>
            <w:proofErr w:type="gramEnd"/>
            <w:r>
              <w:rPr>
                <w:rFonts w:ascii="標楷體" w:eastAsia="標楷體" w:hAnsi="標楷體" w:hint="eastAsia"/>
                <w:sz w:val="28"/>
                <w:szCs w:val="28"/>
              </w:rPr>
              <w:t>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proofErr w:type="gramStart"/>
            <w:r>
              <w:rPr>
                <w:rFonts w:ascii="標楷體" w:eastAsia="標楷體" w:hAnsi="標楷體" w:hint="eastAsia"/>
                <w:sz w:val="28"/>
                <w:szCs w:val="28"/>
              </w:rPr>
              <w:t>□葷□</w:t>
            </w:r>
            <w:proofErr w:type="gramEnd"/>
            <w:r>
              <w:rPr>
                <w:rFonts w:ascii="標楷體" w:eastAsia="標楷體" w:hAnsi="標楷體" w:hint="eastAsia"/>
                <w:sz w:val="28"/>
                <w:szCs w:val="28"/>
              </w:rPr>
              <w:t>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proofErr w:type="gramStart"/>
            <w:r>
              <w:rPr>
                <w:rFonts w:ascii="標楷體" w:eastAsia="標楷體" w:hAnsi="標楷體" w:hint="eastAsia"/>
                <w:sz w:val="28"/>
                <w:szCs w:val="28"/>
              </w:rPr>
              <w:t>□葷□</w:t>
            </w:r>
            <w:proofErr w:type="gramEnd"/>
            <w:r>
              <w:rPr>
                <w:rFonts w:ascii="標楷體" w:eastAsia="標楷體" w:hAnsi="標楷體" w:hint="eastAsia"/>
                <w:sz w:val="28"/>
                <w:szCs w:val="28"/>
              </w:rPr>
              <w:t>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proofErr w:type="gramStart"/>
            <w:r>
              <w:rPr>
                <w:rFonts w:ascii="標楷體" w:eastAsia="標楷體" w:hAnsi="標楷體" w:hint="eastAsia"/>
                <w:sz w:val="28"/>
                <w:szCs w:val="28"/>
              </w:rPr>
              <w:t>□葷□</w:t>
            </w:r>
            <w:proofErr w:type="gramEnd"/>
            <w:r>
              <w:rPr>
                <w:rFonts w:ascii="標楷體" w:eastAsia="標楷體" w:hAnsi="標楷體" w:hint="eastAsia"/>
                <w:sz w:val="28"/>
                <w:szCs w:val="28"/>
              </w:rPr>
              <w:t>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proofErr w:type="gramStart"/>
            <w:r>
              <w:rPr>
                <w:rFonts w:ascii="標楷體" w:eastAsia="標楷體" w:hAnsi="標楷體" w:hint="eastAsia"/>
                <w:sz w:val="28"/>
                <w:szCs w:val="28"/>
              </w:rPr>
              <w:t>□葷□</w:t>
            </w:r>
            <w:proofErr w:type="gramEnd"/>
            <w:r>
              <w:rPr>
                <w:rFonts w:ascii="標楷體" w:eastAsia="標楷體" w:hAnsi="標楷體" w:hint="eastAsia"/>
                <w:sz w:val="28"/>
                <w:szCs w:val="28"/>
              </w:rPr>
              <w:t>素</w:t>
            </w:r>
          </w:p>
        </w:tc>
      </w:tr>
      <w:tr w:rsidR="006656FA" w:rsidRPr="00DD1CC2" w:rsidTr="00BA038A">
        <w:tc>
          <w:tcPr>
            <w:tcW w:w="798" w:type="dxa"/>
          </w:tcPr>
          <w:p w:rsidR="006656FA" w:rsidRPr="00DD1CC2" w:rsidRDefault="006656FA" w:rsidP="00BA038A">
            <w:pPr>
              <w:spacing w:line="500" w:lineRule="exact"/>
              <w:rPr>
                <w:rFonts w:ascii="標楷體" w:eastAsia="標楷體" w:hAnsi="標楷體"/>
                <w:sz w:val="28"/>
                <w:szCs w:val="28"/>
              </w:rPr>
            </w:pPr>
          </w:p>
        </w:tc>
        <w:tc>
          <w:tcPr>
            <w:tcW w:w="1194" w:type="dxa"/>
          </w:tcPr>
          <w:p w:rsidR="006656FA" w:rsidRPr="00DD1CC2" w:rsidRDefault="006656FA" w:rsidP="00BA038A">
            <w:pPr>
              <w:spacing w:line="500" w:lineRule="exact"/>
              <w:rPr>
                <w:rFonts w:ascii="標楷體" w:eastAsia="標楷體" w:hAnsi="標楷體"/>
                <w:sz w:val="28"/>
                <w:szCs w:val="28"/>
              </w:rPr>
            </w:pPr>
          </w:p>
        </w:tc>
        <w:tc>
          <w:tcPr>
            <w:tcW w:w="2031" w:type="dxa"/>
          </w:tcPr>
          <w:p w:rsidR="006656FA" w:rsidRPr="00DD1CC2" w:rsidRDefault="006656FA" w:rsidP="00BA038A">
            <w:pPr>
              <w:spacing w:line="500" w:lineRule="exact"/>
              <w:rPr>
                <w:rFonts w:ascii="標楷體" w:eastAsia="標楷體" w:hAnsi="標楷體"/>
                <w:sz w:val="28"/>
                <w:szCs w:val="28"/>
              </w:rPr>
            </w:pPr>
          </w:p>
        </w:tc>
        <w:tc>
          <w:tcPr>
            <w:tcW w:w="4165" w:type="dxa"/>
          </w:tcPr>
          <w:p w:rsidR="006656FA" w:rsidRPr="00DD1CC2" w:rsidRDefault="006656FA" w:rsidP="00BA038A">
            <w:pPr>
              <w:spacing w:line="500" w:lineRule="exact"/>
              <w:rPr>
                <w:rFonts w:ascii="標楷體" w:eastAsia="標楷體" w:hAnsi="標楷體"/>
                <w:sz w:val="28"/>
                <w:szCs w:val="28"/>
              </w:rPr>
            </w:pPr>
          </w:p>
          <w:p w:rsidR="006656FA" w:rsidRPr="00DD1CC2" w:rsidRDefault="006656FA" w:rsidP="00BA038A">
            <w:pPr>
              <w:spacing w:line="500" w:lineRule="exact"/>
              <w:rPr>
                <w:rFonts w:ascii="標楷體" w:eastAsia="標楷體" w:hAnsi="標楷體"/>
                <w:sz w:val="28"/>
                <w:szCs w:val="28"/>
              </w:rPr>
            </w:pPr>
          </w:p>
        </w:tc>
        <w:tc>
          <w:tcPr>
            <w:tcW w:w="1666" w:type="dxa"/>
          </w:tcPr>
          <w:p w:rsidR="006656FA" w:rsidRPr="00DD1CC2" w:rsidRDefault="006656FA" w:rsidP="00BA038A">
            <w:pPr>
              <w:spacing w:line="500" w:lineRule="exact"/>
              <w:rPr>
                <w:rFonts w:ascii="標楷體" w:eastAsia="標楷體" w:hAnsi="標楷體"/>
                <w:sz w:val="28"/>
                <w:szCs w:val="28"/>
              </w:rPr>
            </w:pPr>
            <w:proofErr w:type="gramStart"/>
            <w:r>
              <w:rPr>
                <w:rFonts w:ascii="標楷體" w:eastAsia="標楷體" w:hAnsi="標楷體" w:hint="eastAsia"/>
                <w:sz w:val="28"/>
                <w:szCs w:val="28"/>
              </w:rPr>
              <w:t>□葷□</w:t>
            </w:r>
            <w:proofErr w:type="gramEnd"/>
            <w:r>
              <w:rPr>
                <w:rFonts w:ascii="標楷體" w:eastAsia="標楷體" w:hAnsi="標楷體" w:hint="eastAsia"/>
                <w:sz w:val="28"/>
                <w:szCs w:val="28"/>
              </w:rPr>
              <w:t>素</w:t>
            </w:r>
          </w:p>
        </w:tc>
      </w:tr>
    </w:tbl>
    <w:p w:rsidR="006656FA" w:rsidRPr="00DD1CC2" w:rsidRDefault="006656FA" w:rsidP="006656FA">
      <w:pPr>
        <w:spacing w:line="500" w:lineRule="exact"/>
        <w:rPr>
          <w:rFonts w:ascii="標楷體" w:eastAsia="標楷體" w:hAnsi="標楷體"/>
          <w:sz w:val="26"/>
          <w:szCs w:val="26"/>
        </w:rPr>
      </w:pPr>
      <w:r w:rsidRPr="00DD1CC2">
        <w:rPr>
          <w:rFonts w:ascii="標楷體" w:eastAsia="標楷體" w:hAnsi="標楷體" w:hint="eastAsia"/>
          <w:sz w:val="26"/>
          <w:szCs w:val="26"/>
        </w:rPr>
        <w:t>承辦人：</w:t>
      </w:r>
      <w:r w:rsidRPr="00DD1CC2">
        <w:rPr>
          <w:rFonts w:ascii="標楷體" w:eastAsia="標楷體" w:hAnsi="標楷體"/>
          <w:sz w:val="26"/>
          <w:szCs w:val="26"/>
        </w:rPr>
        <w:t xml:space="preserve">           </w:t>
      </w:r>
      <w:proofErr w:type="gramStart"/>
      <w:r w:rsidRPr="00DD1CC2">
        <w:rPr>
          <w:rFonts w:ascii="標楷體" w:eastAsia="標楷體" w:hAnsi="標楷體" w:hint="eastAsia"/>
          <w:sz w:val="26"/>
          <w:szCs w:val="26"/>
        </w:rPr>
        <w:t>特推會</w:t>
      </w:r>
      <w:proofErr w:type="gramEnd"/>
      <w:r w:rsidRPr="00DD1CC2">
        <w:rPr>
          <w:rFonts w:ascii="標楷體" w:eastAsia="標楷體" w:hAnsi="標楷體" w:hint="eastAsia"/>
          <w:sz w:val="26"/>
          <w:szCs w:val="26"/>
        </w:rPr>
        <w:t>執行秘書：</w:t>
      </w:r>
      <w:r w:rsidRPr="00DD1CC2">
        <w:rPr>
          <w:rFonts w:ascii="標楷體" w:eastAsia="標楷體" w:hAnsi="標楷體"/>
          <w:sz w:val="26"/>
          <w:szCs w:val="26"/>
        </w:rPr>
        <w:t xml:space="preserve">          </w:t>
      </w:r>
      <w:proofErr w:type="gramStart"/>
      <w:r w:rsidRPr="00DD1CC2">
        <w:rPr>
          <w:rFonts w:ascii="標楷體" w:eastAsia="標楷體" w:hAnsi="標楷體" w:hint="eastAsia"/>
          <w:sz w:val="26"/>
          <w:szCs w:val="26"/>
        </w:rPr>
        <w:t>特推會</w:t>
      </w:r>
      <w:proofErr w:type="gramEnd"/>
      <w:r w:rsidRPr="00DD1CC2">
        <w:rPr>
          <w:rFonts w:ascii="標楷體" w:eastAsia="標楷體" w:hAnsi="標楷體" w:hint="eastAsia"/>
          <w:sz w:val="26"/>
          <w:szCs w:val="26"/>
        </w:rPr>
        <w:t>主任委員（校長）：</w:t>
      </w:r>
      <w:r w:rsidRPr="00DD1CC2">
        <w:rPr>
          <w:rFonts w:ascii="標楷體" w:eastAsia="標楷體" w:hAnsi="標楷體"/>
          <w:sz w:val="26"/>
          <w:szCs w:val="26"/>
        </w:rPr>
        <w:t xml:space="preserve">  </w:t>
      </w:r>
    </w:p>
    <w:p w:rsidR="006656FA" w:rsidRPr="00E67EC2" w:rsidRDefault="006656FA" w:rsidP="006656FA">
      <w:pPr>
        <w:snapToGrid w:val="0"/>
        <w:spacing w:line="500" w:lineRule="exact"/>
        <w:jc w:val="both"/>
        <w:rPr>
          <w:rFonts w:ascii="標楷體" w:eastAsia="標楷體" w:hAnsi="標楷體"/>
          <w:sz w:val="28"/>
          <w:szCs w:val="28"/>
        </w:rPr>
      </w:pPr>
    </w:p>
    <w:p w:rsidR="006656FA" w:rsidRPr="00DD1CC2" w:rsidRDefault="006656FA" w:rsidP="006656FA">
      <w:pPr>
        <w:snapToGrid w:val="0"/>
        <w:spacing w:line="500" w:lineRule="exact"/>
        <w:jc w:val="both"/>
        <w:rPr>
          <w:rFonts w:ascii="標楷體" w:eastAsia="標楷體" w:hAnsi="標楷體"/>
          <w:sz w:val="28"/>
          <w:szCs w:val="28"/>
        </w:rPr>
      </w:pPr>
      <w:r>
        <w:rPr>
          <w:rFonts w:ascii="標楷體" w:eastAsia="標楷體" w:hAnsi="標楷體" w:hint="eastAsia"/>
          <w:sz w:val="28"/>
          <w:szCs w:val="28"/>
        </w:rPr>
        <w:t>承辦人聯絡電話：</w:t>
      </w:r>
    </w:p>
    <w:p w:rsidR="006656FA" w:rsidRDefault="006656FA" w:rsidP="006656FA">
      <w:pPr>
        <w:numPr>
          <w:ilvl w:val="0"/>
          <w:numId w:val="21"/>
        </w:numPr>
        <w:spacing w:line="500" w:lineRule="exact"/>
        <w:rPr>
          <w:rFonts w:ascii="標楷體" w:eastAsia="標楷體" w:hAnsi="標楷體"/>
          <w:sz w:val="28"/>
          <w:szCs w:val="28"/>
        </w:rPr>
      </w:pPr>
      <w:r w:rsidRPr="00DD1CC2">
        <w:rPr>
          <w:rFonts w:ascii="標楷體" w:eastAsia="標楷體" w:hAnsi="標楷體" w:hint="eastAsia"/>
          <w:sz w:val="28"/>
          <w:szCs w:val="28"/>
        </w:rPr>
        <w:t>請</w:t>
      </w:r>
      <w:r w:rsidRPr="00DD1CC2">
        <w:rPr>
          <w:rFonts w:ascii="標楷體" w:eastAsia="標楷體" w:hAnsi="標楷體" w:hint="eastAsia"/>
          <w:b/>
          <w:sz w:val="28"/>
          <w:szCs w:val="28"/>
          <w:u w:val="single"/>
        </w:rPr>
        <w:t>於</w:t>
      </w:r>
      <w:r w:rsidRPr="00DD1CC2">
        <w:rPr>
          <w:rFonts w:ascii="標楷體" w:eastAsia="標楷體" w:hAnsi="標楷體"/>
          <w:b/>
          <w:sz w:val="28"/>
          <w:szCs w:val="28"/>
          <w:u w:val="single"/>
        </w:rPr>
        <w:t>10</w:t>
      </w:r>
      <w:r>
        <w:rPr>
          <w:rFonts w:ascii="標楷體" w:eastAsia="標楷體" w:hAnsi="標楷體" w:hint="eastAsia"/>
          <w:b/>
          <w:sz w:val="28"/>
          <w:szCs w:val="28"/>
          <w:u w:val="single"/>
        </w:rPr>
        <w:t>7</w:t>
      </w:r>
      <w:r w:rsidRPr="00DD1CC2">
        <w:rPr>
          <w:rFonts w:ascii="標楷體" w:eastAsia="標楷體" w:hAnsi="標楷體" w:hint="eastAsia"/>
          <w:b/>
          <w:sz w:val="28"/>
          <w:szCs w:val="28"/>
          <w:u w:val="single"/>
        </w:rPr>
        <w:t>年</w:t>
      </w:r>
      <w:r w:rsidRPr="00DD1CC2">
        <w:rPr>
          <w:rFonts w:ascii="標楷體" w:eastAsia="標楷體" w:hAnsi="標楷體"/>
          <w:b/>
          <w:sz w:val="28"/>
          <w:szCs w:val="28"/>
          <w:u w:val="single"/>
        </w:rPr>
        <w:t>1</w:t>
      </w:r>
      <w:r w:rsidRPr="00DD1CC2">
        <w:rPr>
          <w:rFonts w:ascii="標楷體" w:eastAsia="標楷體" w:hAnsi="標楷體" w:hint="eastAsia"/>
          <w:b/>
          <w:sz w:val="28"/>
          <w:szCs w:val="28"/>
          <w:u w:val="single"/>
        </w:rPr>
        <w:t>月</w:t>
      </w:r>
      <w:r>
        <w:rPr>
          <w:rFonts w:ascii="標楷體" w:eastAsia="標楷體" w:hAnsi="標楷體" w:hint="eastAsia"/>
          <w:b/>
          <w:sz w:val="28"/>
          <w:szCs w:val="28"/>
          <w:u w:val="single"/>
        </w:rPr>
        <w:t>19</w:t>
      </w:r>
      <w:r w:rsidRPr="00DD1CC2">
        <w:rPr>
          <w:rFonts w:ascii="標楷體" w:eastAsia="標楷體" w:hAnsi="標楷體" w:hint="eastAsia"/>
          <w:b/>
          <w:sz w:val="28"/>
          <w:szCs w:val="28"/>
          <w:u w:val="single"/>
        </w:rPr>
        <w:t>日（</w:t>
      </w:r>
      <w:r>
        <w:rPr>
          <w:rFonts w:ascii="標楷體" w:eastAsia="標楷體" w:hAnsi="標楷體" w:hint="eastAsia"/>
          <w:b/>
          <w:sz w:val="28"/>
          <w:szCs w:val="28"/>
          <w:u w:val="single"/>
        </w:rPr>
        <w:t>五</w:t>
      </w:r>
      <w:r w:rsidRPr="00DD1CC2">
        <w:rPr>
          <w:rFonts w:ascii="標楷體" w:eastAsia="標楷體" w:hAnsi="標楷體" w:hint="eastAsia"/>
          <w:b/>
          <w:sz w:val="28"/>
          <w:szCs w:val="28"/>
          <w:u w:val="single"/>
        </w:rPr>
        <w:t>）</w:t>
      </w:r>
      <w:r>
        <w:rPr>
          <w:rFonts w:ascii="標楷體" w:eastAsia="標楷體" w:hAnsi="標楷體" w:hint="eastAsia"/>
          <w:b/>
          <w:sz w:val="28"/>
          <w:szCs w:val="28"/>
          <w:u w:val="single"/>
        </w:rPr>
        <w:t>前</w:t>
      </w:r>
      <w:proofErr w:type="gramStart"/>
      <w:r w:rsidRPr="00DD1CC2">
        <w:rPr>
          <w:rFonts w:ascii="標楷體" w:eastAsia="標楷體" w:hAnsi="標楷體" w:hint="eastAsia"/>
          <w:b/>
          <w:sz w:val="28"/>
          <w:szCs w:val="28"/>
        </w:rPr>
        <w:t>傳真至</w:t>
      </w:r>
      <w:r>
        <w:rPr>
          <w:rFonts w:ascii="標楷體" w:eastAsia="標楷體" w:hAnsi="標楷體" w:hint="eastAsia"/>
          <w:b/>
          <w:sz w:val="28"/>
          <w:szCs w:val="28"/>
        </w:rPr>
        <w:t>資優</w:t>
      </w:r>
      <w:proofErr w:type="gramEnd"/>
      <w:r>
        <w:rPr>
          <w:rFonts w:ascii="標楷體" w:eastAsia="標楷體" w:hAnsi="標楷體" w:hint="eastAsia"/>
          <w:b/>
          <w:sz w:val="28"/>
          <w:szCs w:val="28"/>
        </w:rPr>
        <w:t>教育</w:t>
      </w:r>
      <w:r w:rsidRPr="00DD1CC2">
        <w:rPr>
          <w:rFonts w:ascii="標楷體" w:eastAsia="標楷體" w:hAnsi="標楷體" w:hint="eastAsia"/>
          <w:b/>
          <w:sz w:val="28"/>
          <w:szCs w:val="28"/>
        </w:rPr>
        <w:t>資源中心</w:t>
      </w:r>
      <w:r w:rsidRPr="00DD1CC2">
        <w:rPr>
          <w:rFonts w:ascii="標楷體" w:eastAsia="標楷體" w:hAnsi="標楷體"/>
          <w:b/>
          <w:sz w:val="28"/>
          <w:szCs w:val="28"/>
        </w:rPr>
        <w:t xml:space="preserve"> FAX</w:t>
      </w:r>
      <w:r w:rsidRPr="00DD1CC2">
        <w:rPr>
          <w:rFonts w:ascii="標楷體" w:eastAsia="標楷體" w:hAnsi="標楷體" w:hint="eastAsia"/>
          <w:b/>
          <w:sz w:val="28"/>
          <w:szCs w:val="28"/>
        </w:rPr>
        <w:t>：</w:t>
      </w:r>
      <w:r w:rsidRPr="00DD1CC2">
        <w:rPr>
          <w:rFonts w:ascii="標楷體" w:eastAsia="標楷體" w:hAnsi="標楷體"/>
          <w:b/>
          <w:sz w:val="28"/>
          <w:szCs w:val="28"/>
        </w:rPr>
        <w:t>2206208</w:t>
      </w:r>
      <w:r>
        <w:rPr>
          <w:rFonts w:ascii="標楷體" w:eastAsia="標楷體" w:hAnsi="標楷體" w:hint="eastAsia"/>
          <w:b/>
          <w:sz w:val="28"/>
          <w:szCs w:val="28"/>
        </w:rPr>
        <w:t>或mail至spccenter@mail.cyc.edu.tw</w:t>
      </w:r>
      <w:r w:rsidRPr="00DD1CC2">
        <w:rPr>
          <w:rFonts w:ascii="標楷體" w:eastAsia="標楷體" w:hAnsi="標楷體" w:hint="eastAsia"/>
          <w:b/>
          <w:sz w:val="28"/>
          <w:szCs w:val="28"/>
        </w:rPr>
        <w:t>，</w:t>
      </w:r>
      <w:r w:rsidRPr="00DD1CC2">
        <w:rPr>
          <w:rFonts w:ascii="標楷體" w:eastAsia="標楷體" w:hAnsi="標楷體" w:hint="eastAsia"/>
          <w:sz w:val="28"/>
          <w:szCs w:val="28"/>
        </w:rPr>
        <w:t>若有任何問題請洽嘉義縣</w:t>
      </w:r>
      <w:r>
        <w:rPr>
          <w:rFonts w:ascii="標楷體" w:eastAsia="標楷體" w:hAnsi="標楷體" w:hint="eastAsia"/>
          <w:sz w:val="28"/>
          <w:szCs w:val="28"/>
        </w:rPr>
        <w:t>資優教育</w:t>
      </w:r>
      <w:r w:rsidRPr="00DD1CC2">
        <w:rPr>
          <w:rFonts w:ascii="標楷體" w:eastAsia="標楷體" w:hAnsi="標楷體" w:hint="eastAsia"/>
          <w:sz w:val="28"/>
          <w:szCs w:val="28"/>
        </w:rPr>
        <w:t>資源中心，</w:t>
      </w:r>
      <w:r w:rsidRPr="00DD1CC2">
        <w:rPr>
          <w:rFonts w:ascii="標楷體" w:eastAsia="標楷體" w:hAnsi="標楷體"/>
          <w:sz w:val="28"/>
          <w:szCs w:val="28"/>
        </w:rPr>
        <w:t>TEL</w:t>
      </w:r>
      <w:r w:rsidRPr="00DD1CC2">
        <w:rPr>
          <w:rFonts w:ascii="標楷體" w:eastAsia="標楷體" w:hAnsi="標楷體" w:hint="eastAsia"/>
          <w:sz w:val="28"/>
          <w:szCs w:val="28"/>
        </w:rPr>
        <w:t>：</w:t>
      </w:r>
      <w:r w:rsidRPr="00DD1CC2">
        <w:rPr>
          <w:rFonts w:ascii="標楷體" w:eastAsia="標楷體" w:hAnsi="標楷體"/>
          <w:sz w:val="28"/>
          <w:szCs w:val="28"/>
        </w:rPr>
        <w:t>2217484</w:t>
      </w:r>
      <w:r>
        <w:rPr>
          <w:rFonts w:ascii="標楷體" w:eastAsia="標楷體" w:hAnsi="標楷體" w:hint="eastAsia"/>
          <w:sz w:val="28"/>
          <w:szCs w:val="28"/>
        </w:rPr>
        <w:t>黃宜屏老師</w:t>
      </w:r>
      <w:r w:rsidRPr="00DD1CC2">
        <w:rPr>
          <w:rFonts w:ascii="標楷體" w:eastAsia="標楷體" w:hAnsi="標楷體" w:hint="eastAsia"/>
          <w:sz w:val="28"/>
          <w:szCs w:val="28"/>
        </w:rPr>
        <w:t>感謝您的配合！</w:t>
      </w:r>
    </w:p>
    <w:p w:rsidR="006656FA" w:rsidRPr="007344E8" w:rsidRDefault="006656FA" w:rsidP="006656FA">
      <w:pPr>
        <w:widowControl/>
        <w:jc w:val="center"/>
        <w:rPr>
          <w:rFonts w:ascii="Calibri" w:eastAsia="標楷體" w:hAnsi="Calibri"/>
          <w:sz w:val="28"/>
          <w:szCs w:val="28"/>
        </w:rPr>
      </w:pPr>
    </w:p>
    <w:p w:rsidR="006656FA" w:rsidRPr="00C52837" w:rsidRDefault="006656FA" w:rsidP="006656FA">
      <w:pPr>
        <w:jc w:val="center"/>
        <w:rPr>
          <w:rFonts w:ascii="Calibri" w:eastAsia="標楷體" w:hAnsi="Calibri"/>
          <w:sz w:val="36"/>
          <w:szCs w:val="36"/>
        </w:rPr>
      </w:pPr>
      <w:r>
        <w:rPr>
          <w:rFonts w:ascii="Calibri" w:eastAsia="標楷體" w:hAnsi="Calibri" w:hint="eastAsia"/>
          <w:sz w:val="36"/>
          <w:szCs w:val="36"/>
        </w:rPr>
        <w:lastRenderedPageBreak/>
        <w:t>附件二：</w:t>
      </w:r>
      <w:r w:rsidRPr="00C52837">
        <w:rPr>
          <w:rFonts w:ascii="Calibri" w:eastAsia="標楷體" w:hAnsi="Calibri"/>
          <w:sz w:val="36"/>
          <w:szCs w:val="36"/>
        </w:rPr>
        <w:t>創造力觀察推薦檢核表</w:t>
      </w:r>
    </w:p>
    <w:p w:rsidR="006656FA" w:rsidRPr="00C52837" w:rsidRDefault="006656FA" w:rsidP="006656FA">
      <w:pPr>
        <w:rPr>
          <w:rFonts w:ascii="Calibri" w:eastAsia="標楷體" w:hAnsi="Calibri"/>
          <w:sz w:val="28"/>
          <w:szCs w:val="28"/>
        </w:rPr>
      </w:pPr>
      <w:r w:rsidRPr="00C52837">
        <w:rPr>
          <w:rFonts w:ascii="Calibri" w:eastAsia="標楷體" w:hAnsi="Calibri"/>
          <w:sz w:val="28"/>
          <w:szCs w:val="28"/>
        </w:rPr>
        <w:t>推薦學校：</w:t>
      </w:r>
      <w:r w:rsidRPr="00C52837">
        <w:rPr>
          <w:rFonts w:ascii="Calibri" w:eastAsia="標楷體" w:hAnsi="Calibri"/>
          <w:sz w:val="28"/>
          <w:szCs w:val="28"/>
        </w:rPr>
        <w:t xml:space="preserve">___________  </w:t>
      </w:r>
      <w:r w:rsidRPr="00C52837">
        <w:rPr>
          <w:rFonts w:ascii="Calibri" w:eastAsia="標楷體" w:hAnsi="Calibri"/>
          <w:sz w:val="28"/>
          <w:szCs w:val="28"/>
        </w:rPr>
        <w:t>班級：</w:t>
      </w:r>
      <w:r w:rsidRPr="00C52837">
        <w:rPr>
          <w:rFonts w:ascii="Calibri" w:eastAsia="標楷體" w:hAnsi="Calibri"/>
          <w:sz w:val="28"/>
          <w:szCs w:val="28"/>
        </w:rPr>
        <w:t xml:space="preserve"> _______  </w:t>
      </w:r>
      <w:r w:rsidRPr="00C52837">
        <w:rPr>
          <w:rFonts w:ascii="Calibri" w:eastAsia="標楷體" w:hAnsi="Calibri"/>
          <w:sz w:val="28"/>
          <w:szCs w:val="28"/>
        </w:rPr>
        <w:t>學生姓名：</w:t>
      </w:r>
      <w:r w:rsidRPr="00C52837">
        <w:rPr>
          <w:rFonts w:ascii="Calibri" w:eastAsia="標楷體" w:hAnsi="Calibri"/>
          <w:sz w:val="28"/>
          <w:szCs w:val="28"/>
        </w:rPr>
        <w:t>____________</w:t>
      </w:r>
    </w:p>
    <w:p w:rsidR="006656FA" w:rsidRPr="00C52837" w:rsidRDefault="006656FA" w:rsidP="006656FA">
      <w:pPr>
        <w:spacing w:line="400" w:lineRule="exact"/>
        <w:rPr>
          <w:rFonts w:ascii="Calibri" w:eastAsia="標楷體" w:hAnsi="Calibri"/>
          <w:sz w:val="28"/>
          <w:szCs w:val="28"/>
        </w:rPr>
      </w:pPr>
      <w:r w:rsidRPr="00594C35">
        <w:rPr>
          <w:rFonts w:ascii="細明體" w:eastAsia="細明體" w:hAnsi="細明體" w:cs="細明體" w:hint="eastAsia"/>
          <w:sz w:val="28"/>
          <w:szCs w:val="28"/>
        </w:rPr>
        <w:t>※</w:t>
      </w:r>
      <w:r w:rsidRPr="00C52837">
        <w:rPr>
          <w:rFonts w:ascii="Calibri" w:eastAsia="標楷體" w:hAnsi="Calibri"/>
          <w:sz w:val="28"/>
          <w:szCs w:val="28"/>
        </w:rPr>
        <w:t>請老師針對學生特質，於下列創造力觀察量表，勾選符合學校之特質。</w:t>
      </w:r>
    </w:p>
    <w:p w:rsidR="006656FA" w:rsidRPr="00C52837" w:rsidRDefault="006656FA" w:rsidP="006656FA">
      <w:pPr>
        <w:spacing w:afterLines="50" w:after="180" w:line="400" w:lineRule="exact"/>
        <w:rPr>
          <w:rFonts w:ascii="Calibri" w:eastAsia="標楷體" w:hAnsi="Calibri"/>
          <w:sz w:val="28"/>
          <w:szCs w:val="28"/>
        </w:rPr>
      </w:pPr>
      <w:r w:rsidRPr="00C52837">
        <w:rPr>
          <w:rFonts w:ascii="Calibri" w:eastAsia="標楷體" w:hAnsi="Calibri"/>
          <w:sz w:val="28"/>
          <w:szCs w:val="28"/>
        </w:rPr>
        <w:t>（本量表乃參考國立臺灣師範大學特教中心編印之「特殊需求學生特質檢核表」）</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920"/>
        <w:gridCol w:w="855"/>
      </w:tblGrid>
      <w:tr w:rsidR="006656FA" w:rsidRPr="00C52837" w:rsidTr="00BA038A">
        <w:trPr>
          <w:trHeight w:val="567"/>
          <w:jc w:val="center"/>
        </w:trPr>
        <w:tc>
          <w:tcPr>
            <w:tcW w:w="9706" w:type="dxa"/>
            <w:gridSpan w:val="3"/>
            <w:shd w:val="clear" w:color="auto" w:fill="D9D9D9"/>
            <w:vAlign w:val="center"/>
          </w:tcPr>
          <w:p w:rsidR="006656FA" w:rsidRPr="00C52837" w:rsidRDefault="006656FA" w:rsidP="00BA038A">
            <w:pPr>
              <w:jc w:val="both"/>
              <w:rPr>
                <w:rFonts w:ascii="Calibri" w:eastAsia="標楷體" w:hAnsi="Calibri"/>
                <w:b/>
                <w:sz w:val="26"/>
                <w:szCs w:val="26"/>
              </w:rPr>
            </w:pPr>
            <w:r w:rsidRPr="00C52837">
              <w:rPr>
                <w:rFonts w:ascii="Calibri" w:eastAsia="標楷體" w:hAnsi="Calibri"/>
                <w:b/>
                <w:sz w:val="26"/>
                <w:szCs w:val="26"/>
              </w:rPr>
              <w:t>一、觀察項目</w:t>
            </w:r>
          </w:p>
        </w:tc>
      </w:tr>
      <w:tr w:rsidR="006656FA" w:rsidRPr="00C52837" w:rsidTr="00BA038A">
        <w:trPr>
          <w:jc w:val="center"/>
        </w:trPr>
        <w:tc>
          <w:tcPr>
            <w:tcW w:w="931" w:type="dxa"/>
            <w:shd w:val="clear" w:color="auto" w:fill="auto"/>
            <w:vAlign w:val="center"/>
          </w:tcPr>
          <w:p w:rsidR="006656FA" w:rsidRPr="00C52837" w:rsidRDefault="006656FA" w:rsidP="00BA038A">
            <w:pPr>
              <w:jc w:val="center"/>
              <w:rPr>
                <w:rFonts w:ascii="Calibri" w:eastAsia="標楷體" w:hAnsi="Calibri"/>
              </w:rPr>
            </w:pPr>
            <w:r w:rsidRPr="00C52837">
              <w:rPr>
                <w:rFonts w:ascii="Calibri" w:eastAsia="標楷體" w:hAnsi="Calibri"/>
              </w:rPr>
              <w:t>專長領域</w:t>
            </w:r>
          </w:p>
        </w:tc>
        <w:tc>
          <w:tcPr>
            <w:tcW w:w="7920" w:type="dxa"/>
            <w:shd w:val="clear" w:color="auto" w:fill="auto"/>
            <w:vAlign w:val="center"/>
          </w:tcPr>
          <w:p w:rsidR="006656FA" w:rsidRPr="00C52837" w:rsidRDefault="006656FA" w:rsidP="00BA038A">
            <w:pPr>
              <w:jc w:val="center"/>
              <w:rPr>
                <w:rFonts w:ascii="Calibri" w:eastAsia="標楷體" w:hAnsi="Calibri"/>
              </w:rPr>
            </w:pPr>
            <w:r w:rsidRPr="00C52837">
              <w:rPr>
                <w:rFonts w:ascii="Calibri" w:eastAsia="標楷體" w:hAnsi="Calibri"/>
              </w:rPr>
              <w:t>特質敘述</w:t>
            </w:r>
          </w:p>
        </w:tc>
        <w:tc>
          <w:tcPr>
            <w:tcW w:w="855" w:type="dxa"/>
            <w:shd w:val="clear" w:color="auto" w:fill="auto"/>
            <w:vAlign w:val="center"/>
          </w:tcPr>
          <w:p w:rsidR="006656FA" w:rsidRPr="00C52837" w:rsidRDefault="006656FA" w:rsidP="00BA038A">
            <w:pPr>
              <w:jc w:val="center"/>
              <w:rPr>
                <w:rFonts w:ascii="Calibri" w:eastAsia="標楷體" w:hAnsi="Calibri"/>
              </w:rPr>
            </w:pPr>
            <w:r w:rsidRPr="00C52837">
              <w:rPr>
                <w:rFonts w:ascii="Calibri" w:eastAsia="標楷體" w:hAnsi="Calibri"/>
              </w:rPr>
              <w:t>是</w:t>
            </w:r>
            <w:r w:rsidRPr="00C52837">
              <w:rPr>
                <w:rFonts w:ascii="Calibri" w:eastAsia="標楷體" w:hAnsi="Calibri"/>
              </w:rPr>
              <w:t xml:space="preserve"> </w:t>
            </w:r>
            <w:r w:rsidRPr="00C52837">
              <w:rPr>
                <w:rFonts w:ascii="Calibri" w:eastAsia="標楷體" w:hAnsi="Calibri"/>
              </w:rPr>
              <w:t>否</w:t>
            </w:r>
          </w:p>
        </w:tc>
      </w:tr>
      <w:tr w:rsidR="006656FA" w:rsidRPr="00C52837" w:rsidTr="00BA038A">
        <w:trPr>
          <w:trHeight w:val="397"/>
          <w:jc w:val="center"/>
        </w:trPr>
        <w:tc>
          <w:tcPr>
            <w:tcW w:w="931" w:type="dxa"/>
            <w:vMerge w:val="restart"/>
            <w:shd w:val="clear" w:color="auto" w:fill="auto"/>
            <w:vAlign w:val="center"/>
          </w:tcPr>
          <w:p w:rsidR="006656FA" w:rsidRPr="00C52837" w:rsidRDefault="006656FA" w:rsidP="00BA038A">
            <w:pPr>
              <w:jc w:val="center"/>
              <w:rPr>
                <w:rFonts w:ascii="Calibri" w:eastAsia="標楷體" w:hAnsi="Calibri"/>
              </w:rPr>
            </w:pPr>
            <w:r w:rsidRPr="00C52837">
              <w:rPr>
                <w:rFonts w:ascii="Calibri" w:eastAsia="標楷體" w:hAnsi="Calibri"/>
              </w:rPr>
              <w:t>創造能力優異</w:t>
            </w: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經常參與富有冒險性、探索性及挑戰性的遊戲或活動。</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好奇心強，喜歡發掘問題、追根究底經常詢問：『為什麼？』</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善於變通，能以創新的方式解決問題。</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想像力豐富，經常思考改善周圍事物的途徑。</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思維流暢，主意和點子很多，是他人眼中的『智多星』</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能夠容忍紊亂，並發現</w:t>
            </w:r>
            <w:proofErr w:type="gramStart"/>
            <w:r w:rsidRPr="00C52837">
              <w:rPr>
                <w:rFonts w:ascii="Calibri" w:eastAsia="標楷體" w:hAnsi="Calibri"/>
              </w:rPr>
              <w:t>事物間的新</w:t>
            </w:r>
            <w:proofErr w:type="gramEnd"/>
            <w:r w:rsidRPr="00C52837">
              <w:rPr>
                <w:rFonts w:ascii="Calibri" w:eastAsia="標楷體" w:hAnsi="Calibri"/>
              </w:rPr>
              <w:t>關係。</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為人風趣反應機敏，常能在人際互動中表現幽默感。</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不拘泥於常規，幽自己獨特的想法與見解，不怕與眾不同。</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批評富有建設性，不受權威意見侷限。</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397"/>
          <w:jc w:val="center"/>
        </w:trPr>
        <w:tc>
          <w:tcPr>
            <w:tcW w:w="931" w:type="dxa"/>
            <w:vMerge/>
            <w:shd w:val="clear" w:color="auto" w:fill="auto"/>
            <w:vAlign w:val="center"/>
          </w:tcPr>
          <w:p w:rsidR="006656FA" w:rsidRPr="00C52837" w:rsidRDefault="006656FA" w:rsidP="00BA038A">
            <w:pPr>
              <w:jc w:val="center"/>
              <w:rPr>
                <w:rFonts w:ascii="Calibri" w:eastAsia="標楷體" w:hAnsi="Calibri"/>
              </w:rPr>
            </w:pPr>
          </w:p>
        </w:tc>
        <w:tc>
          <w:tcPr>
            <w:tcW w:w="7920" w:type="dxa"/>
            <w:shd w:val="clear" w:color="auto" w:fill="auto"/>
          </w:tcPr>
          <w:p w:rsidR="006656FA" w:rsidRPr="00C52837" w:rsidRDefault="006656FA" w:rsidP="00BA038A">
            <w:pPr>
              <w:rPr>
                <w:rFonts w:ascii="Calibri" w:eastAsia="標楷體" w:hAnsi="Calibri"/>
              </w:rPr>
            </w:pPr>
            <w:r w:rsidRPr="00C52837">
              <w:rPr>
                <w:rFonts w:ascii="Calibri" w:eastAsia="標楷體" w:hAnsi="Calibri"/>
              </w:rPr>
              <w:t>參與創造發明相關競賽表現優異。</w:t>
            </w:r>
          </w:p>
        </w:tc>
        <w:tc>
          <w:tcPr>
            <w:tcW w:w="855" w:type="dxa"/>
            <w:shd w:val="clear" w:color="auto" w:fill="auto"/>
          </w:tcPr>
          <w:p w:rsidR="006656FA" w:rsidRPr="00C52837" w:rsidRDefault="006656FA" w:rsidP="00BA038A">
            <w:pPr>
              <w:jc w:val="center"/>
              <w:rPr>
                <w:rFonts w:ascii="Calibri" w:eastAsia="標楷體" w:hAnsi="Calibri"/>
              </w:rPr>
            </w:pPr>
            <w:r w:rsidRPr="00C52837">
              <w:rPr>
                <w:rFonts w:ascii="Calibri" w:eastAsia="標楷體" w:hAnsi="Calibri"/>
              </w:rPr>
              <w:t>□ □</w:t>
            </w:r>
          </w:p>
        </w:tc>
      </w:tr>
      <w:tr w:rsidR="006656FA" w:rsidRPr="00C52837" w:rsidTr="00BA038A">
        <w:trPr>
          <w:trHeight w:val="567"/>
          <w:jc w:val="center"/>
        </w:trPr>
        <w:tc>
          <w:tcPr>
            <w:tcW w:w="9706" w:type="dxa"/>
            <w:gridSpan w:val="3"/>
            <w:shd w:val="clear" w:color="auto" w:fill="D9D9D9"/>
            <w:vAlign w:val="center"/>
          </w:tcPr>
          <w:p w:rsidR="006656FA" w:rsidRPr="00C52837" w:rsidRDefault="006656FA" w:rsidP="00BA038A">
            <w:pPr>
              <w:jc w:val="both"/>
              <w:rPr>
                <w:rFonts w:ascii="Calibri" w:eastAsia="標楷體" w:hAnsi="Calibri"/>
                <w:b/>
                <w:sz w:val="26"/>
                <w:szCs w:val="26"/>
              </w:rPr>
            </w:pPr>
            <w:r w:rsidRPr="00C52837">
              <w:rPr>
                <w:rFonts w:ascii="Calibri" w:eastAsia="標楷體" w:hAnsi="Calibri"/>
                <w:b/>
                <w:sz w:val="26"/>
                <w:szCs w:val="26"/>
              </w:rPr>
              <w:t>二、推薦之具體說明</w:t>
            </w:r>
          </w:p>
        </w:tc>
      </w:tr>
      <w:tr w:rsidR="006656FA" w:rsidRPr="00C52837" w:rsidTr="00BA038A">
        <w:trPr>
          <w:jc w:val="center"/>
        </w:trPr>
        <w:tc>
          <w:tcPr>
            <w:tcW w:w="8851" w:type="dxa"/>
            <w:gridSpan w:val="2"/>
            <w:shd w:val="clear" w:color="auto" w:fill="auto"/>
            <w:vAlign w:val="center"/>
          </w:tcPr>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p w:rsidR="006656FA" w:rsidRPr="00C52837" w:rsidRDefault="006656FA" w:rsidP="00BA038A">
            <w:pPr>
              <w:rPr>
                <w:rFonts w:ascii="Calibri" w:eastAsia="標楷體" w:hAnsi="Calibri"/>
              </w:rPr>
            </w:pPr>
          </w:p>
        </w:tc>
        <w:tc>
          <w:tcPr>
            <w:tcW w:w="855" w:type="dxa"/>
            <w:shd w:val="clear" w:color="auto" w:fill="auto"/>
          </w:tcPr>
          <w:p w:rsidR="006656FA" w:rsidRPr="00C52837" w:rsidRDefault="006656FA" w:rsidP="00BA038A">
            <w:pPr>
              <w:jc w:val="center"/>
              <w:rPr>
                <w:rFonts w:ascii="Calibri" w:eastAsia="標楷體" w:hAnsi="Calibri"/>
              </w:rPr>
            </w:pPr>
          </w:p>
        </w:tc>
      </w:tr>
    </w:tbl>
    <w:p w:rsidR="005B41FC" w:rsidRPr="00CD25C9" w:rsidRDefault="006656FA" w:rsidP="00CD25C9">
      <w:pPr>
        <w:spacing w:beforeLines="200" w:before="720" w:line="400" w:lineRule="exact"/>
        <w:jc w:val="distribute"/>
        <w:rPr>
          <w:rFonts w:ascii="Calibri" w:eastAsia="標楷體" w:hAnsi="Calibri" w:hint="eastAsia"/>
          <w:sz w:val="28"/>
          <w:szCs w:val="28"/>
        </w:rPr>
      </w:pPr>
      <w:r w:rsidRPr="00C52837">
        <w:rPr>
          <w:rFonts w:ascii="Calibri" w:eastAsia="標楷體" w:hAnsi="Calibri"/>
          <w:sz w:val="28"/>
          <w:szCs w:val="28"/>
        </w:rPr>
        <w:t>推薦老師：</w:t>
      </w:r>
      <w:r w:rsidRPr="00C52837">
        <w:rPr>
          <w:rFonts w:ascii="Calibri" w:eastAsia="標楷體" w:hAnsi="Calibri"/>
          <w:sz w:val="28"/>
          <w:szCs w:val="28"/>
        </w:rPr>
        <w:t>_____________</w:t>
      </w:r>
      <w:r w:rsidRPr="00C52837">
        <w:rPr>
          <w:rFonts w:ascii="Calibri" w:eastAsia="標楷體" w:hAnsi="Calibri"/>
          <w:sz w:val="28"/>
          <w:szCs w:val="28"/>
        </w:rPr>
        <w:t>特教組長：</w:t>
      </w:r>
      <w:r w:rsidRPr="00C52837">
        <w:rPr>
          <w:rFonts w:ascii="Calibri" w:eastAsia="標楷體" w:hAnsi="Calibri"/>
          <w:sz w:val="28"/>
          <w:szCs w:val="28"/>
        </w:rPr>
        <w:t xml:space="preserve">_____________ </w:t>
      </w:r>
      <w:r w:rsidRPr="00C52837">
        <w:rPr>
          <w:rFonts w:ascii="Calibri" w:eastAsia="標楷體" w:hAnsi="Calibri"/>
          <w:sz w:val="28"/>
          <w:szCs w:val="28"/>
        </w:rPr>
        <w:t>教務主任：</w:t>
      </w:r>
      <w:r w:rsidRPr="00C52837">
        <w:rPr>
          <w:rFonts w:ascii="Calibri" w:eastAsia="標楷體" w:hAnsi="Calibri"/>
          <w:sz w:val="28"/>
          <w:szCs w:val="28"/>
        </w:rPr>
        <w:t>____________</w:t>
      </w:r>
    </w:p>
    <w:sectPr w:rsidR="005B41FC" w:rsidRPr="00CD25C9" w:rsidSect="006656FA">
      <w:pgSz w:w="11906" w:h="16838"/>
      <w:pgMar w:top="1440" w:right="991" w:bottom="1440"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75C"/>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93940"/>
    <w:multiLevelType w:val="hybridMultilevel"/>
    <w:tmpl w:val="B8E83E02"/>
    <w:lvl w:ilvl="0" w:tplc="2BD00EB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AAE76B8"/>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C227D4"/>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996753"/>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A5839"/>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27432B"/>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523C6D"/>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FD6015"/>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433540"/>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46713E"/>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3E6D89"/>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CF2069"/>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9378CB"/>
    <w:multiLevelType w:val="hybridMultilevel"/>
    <w:tmpl w:val="B8983C76"/>
    <w:lvl w:ilvl="0" w:tplc="1A50D61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5D5716"/>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C545B6"/>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1669F9"/>
    <w:multiLevelType w:val="hybridMultilevel"/>
    <w:tmpl w:val="FDA693FE"/>
    <w:lvl w:ilvl="0" w:tplc="539CF80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A00714"/>
    <w:multiLevelType w:val="multilevel"/>
    <w:tmpl w:val="EC0884B8"/>
    <w:lvl w:ilvl="0">
      <w:start w:val="1"/>
      <w:numFmt w:val="ideographLegalTraditional"/>
      <w:suff w:val="space"/>
      <w:lvlText w:val="%1、"/>
      <w:lvlJc w:val="left"/>
      <w:pPr>
        <w:ind w:left="1191" w:hanging="1191"/>
      </w:pPr>
      <w:rPr>
        <w:rFonts w:hint="eastAsia"/>
      </w:rPr>
    </w:lvl>
    <w:lvl w:ilvl="1">
      <w:start w:val="1"/>
      <w:numFmt w:val="taiwaneseCountingThousand"/>
      <w:lvlText w:val="%2、"/>
      <w:lvlJc w:val="left"/>
      <w:pPr>
        <w:ind w:left="1588" w:hanging="1108"/>
      </w:pPr>
      <w:rPr>
        <w:rFonts w:hint="eastAsia"/>
      </w:rPr>
    </w:lvl>
    <w:lvl w:ilvl="2">
      <w:start w:val="1"/>
      <w:numFmt w:val="taiwaneseCountingThousand"/>
      <w:lvlText w:val="(%3)"/>
      <w:lvlJc w:val="right"/>
      <w:pPr>
        <w:tabs>
          <w:tab w:val="num" w:pos="1758"/>
        </w:tabs>
        <w:ind w:left="1928" w:hanging="17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15:restartNumberingAfterBreak="0">
    <w:nsid w:val="663A0BD3"/>
    <w:multiLevelType w:val="hybridMultilevel"/>
    <w:tmpl w:val="B448C7A0"/>
    <w:lvl w:ilvl="0" w:tplc="F9E6B8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29627C8"/>
    <w:multiLevelType w:val="hybridMultilevel"/>
    <w:tmpl w:val="197C1D86"/>
    <w:lvl w:ilvl="0" w:tplc="11EABB0A">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15:restartNumberingAfterBreak="0">
    <w:nsid w:val="7BE0269C"/>
    <w:multiLevelType w:val="hybridMultilevel"/>
    <w:tmpl w:val="B448C7A0"/>
    <w:lvl w:ilvl="0" w:tplc="F9E6B8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3"/>
  </w:num>
  <w:num w:numId="3">
    <w:abstractNumId w:val="7"/>
  </w:num>
  <w:num w:numId="4">
    <w:abstractNumId w:val="4"/>
  </w:num>
  <w:num w:numId="5">
    <w:abstractNumId w:val="20"/>
  </w:num>
  <w:num w:numId="6">
    <w:abstractNumId w:val="13"/>
  </w:num>
  <w:num w:numId="7">
    <w:abstractNumId w:val="0"/>
  </w:num>
  <w:num w:numId="8">
    <w:abstractNumId w:val="18"/>
  </w:num>
  <w:num w:numId="9">
    <w:abstractNumId w:val="8"/>
  </w:num>
  <w:num w:numId="10">
    <w:abstractNumId w:val="10"/>
  </w:num>
  <w:num w:numId="11">
    <w:abstractNumId w:val="11"/>
  </w:num>
  <w:num w:numId="12">
    <w:abstractNumId w:val="6"/>
  </w:num>
  <w:num w:numId="13">
    <w:abstractNumId w:val="2"/>
  </w:num>
  <w:num w:numId="14">
    <w:abstractNumId w:val="14"/>
  </w:num>
  <w:num w:numId="15">
    <w:abstractNumId w:val="5"/>
  </w:num>
  <w:num w:numId="16">
    <w:abstractNumId w:val="16"/>
  </w:num>
  <w:num w:numId="17">
    <w:abstractNumId w:val="12"/>
  </w:num>
  <w:num w:numId="18">
    <w:abstractNumId w:val="9"/>
  </w:num>
  <w:num w:numId="19">
    <w:abstractNumId w:val="15"/>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FA"/>
    <w:rsid w:val="003D57E9"/>
    <w:rsid w:val="005B41FC"/>
    <w:rsid w:val="006656FA"/>
    <w:rsid w:val="00CD25C9"/>
    <w:rsid w:val="00D85B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6D0E1-0F0A-411B-8DB8-9D43FC2E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6F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656FA"/>
    <w:rPr>
      <w:color w:val="0000FF"/>
      <w:u w:val="single"/>
    </w:rPr>
  </w:style>
  <w:style w:type="paragraph" w:styleId="a4">
    <w:name w:val="List Paragraph"/>
    <w:basedOn w:val="a"/>
    <w:uiPriority w:val="99"/>
    <w:qFormat/>
    <w:rsid w:val="006656F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cedu.cyc.edu.tw/spcedu/" TargetMode="External"/><Relationship Id="rId5" Type="http://schemas.openxmlformats.org/officeDocument/2006/relationships/hyperlink" Target="http://www.cyc.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陳建至</cp:lastModifiedBy>
  <cp:revision>3</cp:revision>
  <dcterms:created xsi:type="dcterms:W3CDTF">2018-01-09T04:31:00Z</dcterms:created>
  <dcterms:modified xsi:type="dcterms:W3CDTF">2018-01-11T07:24:00Z</dcterms:modified>
</cp:coreProperties>
</file>